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812" w:rsidRPr="00711812" w:rsidRDefault="00711812" w:rsidP="00711812">
      <w:pPr>
        <w:spacing w:after="0" w:line="240" w:lineRule="auto"/>
        <w:jc w:val="center"/>
        <w:rPr>
          <w:rFonts w:ascii="Times New Roman" w:eastAsia="Times New Roman" w:hAnsi="Times New Roman" w:cs="Times New Roman"/>
          <w:sz w:val="24"/>
          <w:szCs w:val="24"/>
        </w:rPr>
      </w:pPr>
      <w:r w:rsidRPr="00711812">
        <w:rPr>
          <w:rFonts w:ascii="Bubblegum Sans" w:eastAsia="Times New Roman" w:hAnsi="Bubblegum Sans" w:cs="Times New Roman"/>
          <w:b/>
          <w:bCs/>
          <w:noProof/>
          <w:color w:val="000000"/>
          <w:sz w:val="60"/>
          <w:szCs w:val="60"/>
        </w:rPr>
        <mc:AlternateContent>
          <mc:Choice Requires="wps">
            <w:drawing>
              <wp:inline distT="0" distB="0" distL="0" distR="0" wp14:anchorId="532EEC0F" wp14:editId="656CBD7C">
                <wp:extent cx="201930" cy="213995"/>
                <wp:effectExtent l="0" t="0" r="0" b="0"/>
                <wp:docPr id="8" name="AutoShape 7" descr="https://docs.google.com/a/wcsga.net/drawings/d/seTmGLjrv_gPmCiG1hdrTbw/image?w=21&amp;h=22&amp;rev=1&amp;ac=1&amp;parent=1J7ySpkgj5nuPq61_I4WArJqb9XZha6ESxrnU6rFUes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F9AE66" id="AutoShape 7" o:spid="_x0000_s1026" alt="https://docs.google.com/a/wcsga.net/drawings/d/seTmGLjrv_gPmCiG1hdrTbw/image?w=21&amp;h=22&amp;rev=1&amp;ac=1&amp;parent=1J7ySpkgj5nuPq61_I4WArJqb9XZha6ESxrnU6rFUesU" style="width:15.9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DnMwMAAGUGAAAOAAAAZHJzL2Uyb0RvYy54bWysVU1v4zYQvRfofyB46E3WR+QPqVGCrG0F&#10;u0jbAEnQopcFTVISdyVSIWnL6WL/e4eU7XWyl6KtDgI5pGbmzXszurzedy3acW2EkgWOJxFGXFLF&#10;hKwL/PRYBguMjCWSkVZJXuAXbvD11Y8/XA59zhPVqJZxjcCJNPnQF7ixts/D0NCGd8RMVM8lHFZK&#10;d8TCVtch02QA710bJlE0CwelWa8V5caAdTUe4ivvv6o4tb9VleEWtQWG3Kx/a//euHd4dUnyWpO+&#10;EfSQBvkXWXRESAh6crUilqCtFt+56gTVyqjKTqjqQlVVgnKPAdDE0Rs0Dw3puccCxTH9qUzm/3NL&#10;f93dayRYgYEoSTqg6GZrlY+M5hgxbiiUy9FigBemqJnUStUt9wBIOFBTk4nk9kiMCVlo+GN3e/dJ&#10;7z7W991S3MYN04+bIRQdqfn1UCTxT6Trf26KJPELzXfFaCL0sOiJ5tIW8Yf5y0P/uf40ldv751n8&#10;8X36+43+8LzJ/vizIbP1w17Lp5kun7h5cmQOkCZgeujvtaPD9HeKfjZIqmVDZM1vTA+SAKEC2KNJ&#10;azU0nDCoauxchK98uI0Bb2gz/KIYlIdAeTzV+0p3LgaQiPZeUS8nRfG9RRSMQGp2AbqjcJTEF1k2&#10;9RFIfvy418bectUhtyiwhuy8c7K7M9YlQ/LjFRdLqlK0rRdtK18Z4OJogdDwqTtzSXgNfsmibL1Y&#10;L9IgTWbrII1Wq+CmXKbBrIzn09XFarlcxV9d3DjNG8EYly7MsR/i9J/p7dCZo5JPHWFUK5hz51Iy&#10;ut4sW412BPqx9M+hIGfXwtdp+CIAljeQ4iSN3iVZUM4W8yAt02mQzaNFAAV/l82iNEtX5WtId0Ly&#10;/w4JDQXOpsnUs3SW9BtskX++x0byTliYeK3ooOVOl0juFLiWzFNriWjH9VkpXPrfSgF0H4n2enUS&#10;HdW/UewF5KoVyAmUB7MZFo3Sf2E0wJwrsHneQm9h1L6XIPksTlM3GP0mnc4T2Ojzk835CZEUXBXY&#10;YjQul3Ycpttei7qBSLEvjFRuilTCS9i10JjVoblglnkkh7nrhuX53t/69ne4+hsAAP//AwBQSwME&#10;FAAGAAgAAAAhAOX8vAHaAAAAAwEAAA8AAABkcnMvZG93bnJldi54bWxMj0FLw0AQhe+C/2EZwYvY&#10;TS2oxGyKFMQiQmmqPU+zYxLMzqbZbRL/vaMXvcwwvMeb72XLybVqoD40ng3MZwko4tLbhisDb7un&#10;63tQISJbbD2TgS8KsMzPzzJMrR95S0MRKyUhHFI0UMfYpVqHsiaHYeY7YtE+fO8wytlX2vY4Srhr&#10;9U2S3GqHDcuHGjta1VR+FidnYCw3w373+qw3V/u15+P6uCreX4y5vJgeH0BFmuKfGX7wBR1yYTr4&#10;E9ugWgNSJP5O0RZzaXGQvbgDnWf6P3v+DQAA//8DAFBLAQItABQABgAIAAAAIQC2gziS/gAAAOEB&#10;AAATAAAAAAAAAAAAAAAAAAAAAABbQ29udGVudF9UeXBlc10ueG1sUEsBAi0AFAAGAAgAAAAhADj9&#10;If/WAAAAlAEAAAsAAAAAAAAAAAAAAAAALwEAAF9yZWxzLy5yZWxzUEsBAi0AFAAGAAgAAAAhADrF&#10;IOczAwAAZQYAAA4AAAAAAAAAAAAAAAAALgIAAGRycy9lMm9Eb2MueG1sUEsBAi0AFAAGAAgAAAAh&#10;AOX8vAHaAAAAAwEAAA8AAAAAAAAAAAAAAAAAjQUAAGRycy9kb3ducmV2LnhtbFBLBQYAAAAABAAE&#10;APMAAACUBgAAAAA=&#10;" filled="f" stroked="f">
                <o:lock v:ext="edit" aspectratio="t"/>
                <w10:anchorlock/>
              </v:rect>
            </w:pict>
          </mc:Fallback>
        </mc:AlternateContent>
      </w:r>
      <w:r w:rsidRPr="00711812">
        <w:rPr>
          <w:rFonts w:ascii="Arial" w:eastAsia="Times New Roman" w:hAnsi="Arial" w:cs="Arial"/>
          <w:b/>
          <w:bCs/>
          <w:color w:val="000000"/>
          <w:sz w:val="60"/>
          <w:szCs w:val="60"/>
          <w:u w:val="single"/>
        </w:rPr>
        <w:t>ALPHA Supply List for 2019-2020</w:t>
      </w:r>
      <w:r w:rsidRPr="00711812">
        <w:rPr>
          <w:rFonts w:ascii="Arial" w:eastAsia="Times New Roman" w:hAnsi="Arial" w:cs="Arial"/>
          <w:b/>
          <w:bCs/>
          <w:noProof/>
          <w:color w:val="000000"/>
          <w:sz w:val="60"/>
          <w:szCs w:val="60"/>
        </w:rPr>
        <mc:AlternateContent>
          <mc:Choice Requires="wps">
            <w:drawing>
              <wp:inline distT="0" distB="0" distL="0" distR="0" wp14:anchorId="4A22D391" wp14:editId="05F51F9B">
                <wp:extent cx="201930" cy="213995"/>
                <wp:effectExtent l="0" t="0" r="0" b="0"/>
                <wp:docPr id="7" name="AutoShape 8" descr="https://docs.google.com/a/wcsga.net/drawings/d/sbI5zYBbqO8Qx0LN0vApMNQ/image?w=21&amp;h=22&amp;rev=1&amp;ac=1&amp;parent=1J7ySpkgj5nuPq61_I4WArJqb9XZha6ESxrnU6rFUes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765592" id="AutoShape 8" o:spid="_x0000_s1026" alt="https://docs.google.com/a/wcsga.net/drawings/d/sbI5zYBbqO8Qx0LN0vApMNQ/image?w=21&amp;h=22&amp;rev=1&amp;ac=1&amp;parent=1J7ySpkgj5nuPq61_I4WArJqb9XZha6ESxrnU6rFUesU" style="width:15.9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H0NwMAAGUGAAAOAAAAZHJzL2Uyb0RvYy54bWysVU1z2zYQvWcm/wGDQ28UP0x9kDXtkSUx&#10;Y4/jOON6kvbSgUCQREICNACJcjL9712AkiI7l05bHjjAAtzdt+/t8vxy1zZoy5TmUmQ4HAUYMUFl&#10;wUWV4cffcm+GkTZEFKSRgmX4mWl8efH2zXnfpSyStWwKphA4ETrtuwzXxnSp72tas5bokeyYgMNS&#10;qpYY2KrKLxTpwXvb+FEQTPxeqqJTkjKtwbocDvGF81+WjJoPZamZQU2GITfj3sq91/btX5yTtFKk&#10;qzndp0H+RRYt4QKCHl0tiSFoo/hPrlpOldSyNCMqW1+WJafMYQA0YfAKzUNNOuawQHF0dyyT/v/c&#10;0rvtvUK8yPAUI0FaoGi+MdJFRsBdwTSFcllaNPBSSKpHlZRVwxwA4vdUV2QkmDkQo/3C1+vr8bff&#10;r9ZPH2Yfd8HtXbCdd+/vPvq8JRW77LMo/IW03a91FkVuodg2G0yE7hcdUUyYLLyZPj90X6svY7G5&#10;f5qEf17Hn+bq5mmdfP6jJpPVw06Jx4nKH5l+tGT2kCZgeujulaVDd7eSftVIyEVNRMXmugNJgFAB&#10;7MGklOxrRgqoamhd+C982I0Gb2jdv5cFlIdAeRzVu1K1NgaQiHZOUc9HRbGdQRSMQGpyBrqjcBSF&#10;Z0kydhFIevi4U9q8Y7JFdpFhBdk552R7q41NhqSHKzaWkDlvGifaRrwwwMXBAqHhU3tmk3Aa/J4E&#10;yWq2msVeHE1WXhwsl948X8TeJA+n4+XZcrFYhn/ZuGGc1rwomLBhDv0Qxv9Mb/vOHJR87AgtG15Y&#10;dzYlrar1olFoS6Afc/fsC3JyzX+ZhisCYHkFKYzi4CpKvHwym3pxHo+9ZBrMPCj4VTIJ4iRe5i8h&#10;3XLB/jsk1Gc4GUdjx9JJ0q+wBe75GRtJW25g4jW8zfDseImkVoErUThqDeHNsD4phU3/RymA7gPR&#10;Tq9WooP617J4BrkqCXIC5cFshkUt1TeMephzGdZPG+gtjJprAZJPwji2g9Ft4vE0go06PVmfnhBB&#10;wVWGDUbDcmGGYbrpFK9qiBS6wghpp0jJnYRtCw1Z7ZsLZplDsp+7dlie7t2tH3+Hi78BAAD//wMA&#10;UEsDBBQABgAIAAAAIQDl/LwB2gAAAAMBAAAPAAAAZHJzL2Rvd25yZXYueG1sTI9BS8NAEIXvgv9h&#10;GcGL2E0tqMRsihTEIkJpqj1Ps2MSzM6m2W0S/72jF73MMLzHm+9ly8m1aqA+NJ4NzGcJKOLS24Yr&#10;A2+7p+t7UCEiW2w9k4EvCrDMz88yTK0feUtDESslIRxSNFDH2KVah7Imh2HmO2LRPnzvMMrZV9r2&#10;OEq4a/VNktxqhw3Lhxo7WtVUfhYnZ2AsN8N+9/qsN1f7tefj+rgq3l+MubyYHh9ARZrinxl+8AUd&#10;cmE6+BPboFoDUiT+TtEWc2lxkL24A51n+j97/g0AAP//AwBQSwECLQAUAAYACAAAACEAtoM4kv4A&#10;AADhAQAAEwAAAAAAAAAAAAAAAAAAAAAAW0NvbnRlbnRfVHlwZXNdLnhtbFBLAQItABQABgAIAAAA&#10;IQA4/SH/1gAAAJQBAAALAAAAAAAAAAAAAAAAAC8BAABfcmVscy8ucmVsc1BLAQItABQABgAIAAAA&#10;IQDjMzH0NwMAAGUGAAAOAAAAAAAAAAAAAAAAAC4CAABkcnMvZTJvRG9jLnhtbFBLAQItABQABgAI&#10;AAAAIQDl/LwB2gAAAAMBAAAPAAAAAAAAAAAAAAAAAJEFAABkcnMvZG93bnJldi54bWxQSwUGAAAA&#10;AAQABADzAAAAmAYAAAAA&#10;" filled="f" stroked="f">
                <o:lock v:ext="edit" aspectratio="t"/>
                <w10:anchorlock/>
              </v:rect>
            </w:pict>
          </mc:Fallback>
        </mc:AlternateContent>
      </w:r>
      <w:bookmarkStart w:id="0" w:name="_GoBack"/>
    </w:p>
    <w:p w:rsidR="00711812" w:rsidRPr="00711812" w:rsidRDefault="00711812" w:rsidP="00711812">
      <w:pPr>
        <w:spacing w:after="0" w:line="240" w:lineRule="auto"/>
        <w:rPr>
          <w:rFonts w:ascii="Times New Roman" w:eastAsia="Times New Roman" w:hAnsi="Times New Roman" w:cs="Times New Roman"/>
          <w:sz w:val="24"/>
          <w:szCs w:val="24"/>
        </w:rPr>
      </w:pPr>
    </w:p>
    <w:p w:rsidR="00711812" w:rsidRPr="00711812" w:rsidRDefault="00711812" w:rsidP="00711812">
      <w:pPr>
        <w:spacing w:after="0" w:line="240" w:lineRule="auto"/>
        <w:rPr>
          <w:rFonts w:ascii="Times New Roman" w:eastAsia="Times New Roman" w:hAnsi="Times New Roman" w:cs="Times New Roman"/>
          <w:sz w:val="24"/>
          <w:szCs w:val="24"/>
        </w:rPr>
      </w:pPr>
      <w:r w:rsidRPr="00711812">
        <w:rPr>
          <w:rFonts w:ascii="Arial" w:eastAsia="Times New Roman" w:hAnsi="Arial" w:cs="Arial"/>
          <w:color w:val="000000"/>
        </w:rPr>
        <w:t>Please bring the following supplies.  These will be in addition to what your child’s homeroom teacher is requesting.  You may bring these in on orientation day next year or during the first week of school.  </w:t>
      </w:r>
      <w:r w:rsidRPr="00711812">
        <w:rPr>
          <w:rFonts w:ascii="Arial" w:eastAsia="Times New Roman" w:hAnsi="Arial" w:cs="Arial"/>
          <w:b/>
          <w:bCs/>
          <w:color w:val="000000"/>
          <w:shd w:val="clear" w:color="auto" w:fill="CCCCCC"/>
        </w:rPr>
        <w:t>Please be sure to write your child’s name on the items that are in bold prin</w:t>
      </w:r>
      <w:r w:rsidRPr="00711812">
        <w:rPr>
          <w:rFonts w:ascii="Arial" w:eastAsia="Times New Roman" w:hAnsi="Arial" w:cs="Arial"/>
          <w:b/>
          <w:bCs/>
          <w:color w:val="000000"/>
        </w:rPr>
        <w:t>t</w:t>
      </w:r>
      <w:r w:rsidRPr="00711812">
        <w:rPr>
          <w:rFonts w:ascii="Arial" w:eastAsia="Times New Roman" w:hAnsi="Arial" w:cs="Arial"/>
          <w:color w:val="000000"/>
        </w:rPr>
        <w:t xml:space="preserve">.  Those </w:t>
      </w:r>
      <w:proofErr w:type="gramStart"/>
      <w:r w:rsidRPr="00711812">
        <w:rPr>
          <w:rFonts w:ascii="Arial" w:eastAsia="Times New Roman" w:hAnsi="Arial" w:cs="Arial"/>
          <w:color w:val="000000"/>
        </w:rPr>
        <w:t>will not be shared</w:t>
      </w:r>
      <w:proofErr w:type="gramEnd"/>
      <w:r w:rsidRPr="00711812">
        <w:rPr>
          <w:rFonts w:ascii="Arial" w:eastAsia="Times New Roman" w:hAnsi="Arial" w:cs="Arial"/>
          <w:color w:val="000000"/>
        </w:rPr>
        <w:t>.  </w:t>
      </w:r>
    </w:p>
    <w:bookmarkEnd w:id="0"/>
    <w:p w:rsidR="00711812" w:rsidRPr="00711812" w:rsidRDefault="00711812" w:rsidP="00711812">
      <w:pPr>
        <w:spacing w:after="0" w:line="240" w:lineRule="auto"/>
        <w:rPr>
          <w:rFonts w:ascii="Times New Roman" w:eastAsia="Times New Roman" w:hAnsi="Times New Roman" w:cs="Times New Roman"/>
          <w:sz w:val="24"/>
          <w:szCs w:val="24"/>
        </w:rPr>
      </w:pPr>
    </w:p>
    <w:p w:rsidR="00711812" w:rsidRPr="00711812" w:rsidRDefault="00711812" w:rsidP="00711812">
      <w:pPr>
        <w:spacing w:after="0" w:line="240" w:lineRule="auto"/>
        <w:jc w:val="center"/>
        <w:rPr>
          <w:rFonts w:ascii="Times New Roman" w:eastAsia="Times New Roman" w:hAnsi="Times New Roman" w:cs="Times New Roman"/>
          <w:sz w:val="26"/>
          <w:szCs w:val="26"/>
        </w:rPr>
      </w:pPr>
      <w:r w:rsidRPr="00711812">
        <w:rPr>
          <w:rFonts w:ascii="Arial" w:eastAsia="Times New Roman" w:hAnsi="Arial" w:cs="Arial"/>
          <w:b/>
          <w:bCs/>
          <w:color w:val="000000"/>
          <w:sz w:val="26"/>
          <w:szCs w:val="26"/>
        </w:rPr>
        <w:t xml:space="preserve">Hint: Check Dollar Tree.  A lot of this </w:t>
      </w:r>
      <w:proofErr w:type="gramStart"/>
      <w:r w:rsidRPr="00711812">
        <w:rPr>
          <w:rFonts w:ascii="Arial" w:eastAsia="Times New Roman" w:hAnsi="Arial" w:cs="Arial"/>
          <w:b/>
          <w:bCs/>
          <w:color w:val="000000"/>
          <w:sz w:val="26"/>
          <w:szCs w:val="26"/>
        </w:rPr>
        <w:t>can be bought</w:t>
      </w:r>
      <w:proofErr w:type="gramEnd"/>
      <w:r w:rsidRPr="00711812">
        <w:rPr>
          <w:rFonts w:ascii="Arial" w:eastAsia="Times New Roman" w:hAnsi="Arial" w:cs="Arial"/>
          <w:b/>
          <w:bCs/>
          <w:color w:val="000000"/>
          <w:sz w:val="26"/>
          <w:szCs w:val="26"/>
        </w:rPr>
        <w:t xml:space="preserve"> there for (you guessed it…) $1!</w:t>
      </w:r>
    </w:p>
    <w:p w:rsidR="00711812" w:rsidRPr="00711812" w:rsidRDefault="00711812" w:rsidP="00711812">
      <w:pPr>
        <w:spacing w:after="240" w:line="240" w:lineRule="auto"/>
        <w:rPr>
          <w:rFonts w:ascii="Times New Roman" w:eastAsia="Times New Roman" w:hAnsi="Times New Roman" w:cs="Times New Roman"/>
          <w:sz w:val="24"/>
          <w:szCs w:val="24"/>
        </w:rPr>
      </w:pPr>
    </w:p>
    <w:p w:rsidR="00711812" w:rsidRPr="00711812" w:rsidRDefault="00711812" w:rsidP="00711812">
      <w:pPr>
        <w:numPr>
          <w:ilvl w:val="0"/>
          <w:numId w:val="1"/>
        </w:numPr>
        <w:spacing w:after="0" w:line="240" w:lineRule="auto"/>
        <w:textAlignment w:val="baseline"/>
        <w:rPr>
          <w:rFonts w:ascii="Arial" w:eastAsia="Times New Roman" w:hAnsi="Arial" w:cs="Arial"/>
          <w:color w:val="000000"/>
        </w:rPr>
      </w:pPr>
      <w:r w:rsidRPr="00711812">
        <w:rPr>
          <w:rFonts w:ascii="Arial" w:eastAsia="Times New Roman" w:hAnsi="Arial" w:cs="Arial"/>
          <w:b/>
          <w:bCs/>
          <w:color w:val="000000"/>
        </w:rPr>
        <w:t>Head Phones</w:t>
      </w:r>
      <w:r w:rsidRPr="00711812">
        <w:rPr>
          <w:rFonts w:ascii="Arial" w:eastAsia="Times New Roman" w:hAnsi="Arial" w:cs="Arial"/>
          <w:color w:val="000000"/>
        </w:rPr>
        <w:t xml:space="preserve"> - they need some that stay in the ALPHA room. </w:t>
      </w:r>
    </w:p>
    <w:p w:rsidR="00711812" w:rsidRPr="00711812" w:rsidRDefault="00711812" w:rsidP="00711812">
      <w:pPr>
        <w:spacing w:after="0" w:line="240" w:lineRule="auto"/>
        <w:rPr>
          <w:rFonts w:ascii="Times New Roman" w:eastAsia="Times New Roman" w:hAnsi="Times New Roman" w:cs="Times New Roman"/>
          <w:sz w:val="24"/>
          <w:szCs w:val="24"/>
        </w:rPr>
      </w:pPr>
    </w:p>
    <w:p w:rsidR="00711812" w:rsidRPr="00711812" w:rsidRDefault="00711812" w:rsidP="00711812">
      <w:pPr>
        <w:numPr>
          <w:ilvl w:val="0"/>
          <w:numId w:val="2"/>
        </w:numPr>
        <w:spacing w:after="0" w:line="240" w:lineRule="auto"/>
        <w:textAlignment w:val="baseline"/>
        <w:rPr>
          <w:rFonts w:ascii="Arial" w:eastAsia="Times New Roman" w:hAnsi="Arial" w:cs="Arial"/>
          <w:b/>
          <w:bCs/>
          <w:color w:val="000000"/>
        </w:rPr>
      </w:pPr>
      <w:r w:rsidRPr="00711812">
        <w:rPr>
          <w:rFonts w:ascii="Arial" w:eastAsia="Times New Roman" w:hAnsi="Arial" w:cs="Arial"/>
          <w:b/>
          <w:bCs/>
          <w:color w:val="000000"/>
        </w:rPr>
        <w:t>1 vinyl folder with 3 prongs</w:t>
      </w:r>
    </w:p>
    <w:p w:rsidR="00711812" w:rsidRPr="00711812" w:rsidRDefault="00711812" w:rsidP="00711812">
      <w:pPr>
        <w:spacing w:after="0" w:line="240" w:lineRule="auto"/>
        <w:rPr>
          <w:rFonts w:ascii="Times New Roman" w:eastAsia="Times New Roman" w:hAnsi="Times New Roman" w:cs="Times New Roman"/>
          <w:sz w:val="24"/>
          <w:szCs w:val="24"/>
        </w:rPr>
      </w:pPr>
    </w:p>
    <w:p w:rsidR="00711812" w:rsidRPr="00711812" w:rsidRDefault="00711812" w:rsidP="00711812">
      <w:pPr>
        <w:numPr>
          <w:ilvl w:val="0"/>
          <w:numId w:val="3"/>
        </w:numPr>
        <w:spacing w:after="0" w:line="240" w:lineRule="auto"/>
        <w:textAlignment w:val="baseline"/>
        <w:rPr>
          <w:rFonts w:ascii="Arial" w:eastAsia="Times New Roman" w:hAnsi="Arial" w:cs="Arial"/>
          <w:b/>
          <w:bCs/>
          <w:color w:val="000000"/>
        </w:rPr>
      </w:pPr>
      <w:r w:rsidRPr="00711812">
        <w:rPr>
          <w:rFonts w:ascii="Arial" w:eastAsia="Times New Roman" w:hAnsi="Arial" w:cs="Arial"/>
          <w:b/>
          <w:bCs/>
          <w:color w:val="000000"/>
        </w:rPr>
        <w:t>1 vinyl folder with 3 holes</w:t>
      </w:r>
    </w:p>
    <w:p w:rsidR="00711812" w:rsidRPr="00711812" w:rsidRDefault="00711812" w:rsidP="00711812">
      <w:pPr>
        <w:spacing w:after="0" w:line="240" w:lineRule="auto"/>
        <w:rPr>
          <w:rFonts w:ascii="Times New Roman" w:eastAsia="Times New Roman" w:hAnsi="Times New Roman" w:cs="Times New Roman"/>
          <w:sz w:val="24"/>
          <w:szCs w:val="24"/>
        </w:rPr>
      </w:pPr>
    </w:p>
    <w:p w:rsidR="00711812" w:rsidRPr="00711812" w:rsidRDefault="00711812" w:rsidP="00711812">
      <w:pPr>
        <w:numPr>
          <w:ilvl w:val="0"/>
          <w:numId w:val="4"/>
        </w:numPr>
        <w:spacing w:after="0" w:line="240" w:lineRule="auto"/>
        <w:textAlignment w:val="baseline"/>
        <w:rPr>
          <w:rFonts w:ascii="Arial" w:eastAsia="Times New Roman" w:hAnsi="Arial" w:cs="Arial"/>
          <w:b/>
          <w:bCs/>
          <w:color w:val="000000"/>
        </w:rPr>
      </w:pPr>
      <w:r w:rsidRPr="00711812">
        <w:rPr>
          <w:rFonts w:ascii="Arial" w:eastAsia="Times New Roman" w:hAnsi="Arial" w:cs="Arial"/>
          <w:b/>
          <w:bCs/>
          <w:color w:val="000000"/>
        </w:rPr>
        <w:t>1 composition notebook</w:t>
      </w:r>
    </w:p>
    <w:p w:rsidR="00711812" w:rsidRPr="00711812" w:rsidRDefault="00711812" w:rsidP="00711812">
      <w:pPr>
        <w:spacing w:after="0" w:line="240" w:lineRule="auto"/>
        <w:rPr>
          <w:rFonts w:ascii="Times New Roman" w:eastAsia="Times New Roman" w:hAnsi="Times New Roman" w:cs="Times New Roman"/>
          <w:sz w:val="24"/>
          <w:szCs w:val="24"/>
        </w:rPr>
      </w:pPr>
    </w:p>
    <w:p w:rsidR="00711812" w:rsidRPr="00711812" w:rsidRDefault="00711812" w:rsidP="00711812">
      <w:pPr>
        <w:numPr>
          <w:ilvl w:val="0"/>
          <w:numId w:val="5"/>
        </w:numPr>
        <w:spacing w:after="0" w:line="240" w:lineRule="auto"/>
        <w:textAlignment w:val="baseline"/>
        <w:rPr>
          <w:rFonts w:ascii="Arial" w:eastAsia="Times New Roman" w:hAnsi="Arial" w:cs="Arial"/>
          <w:color w:val="000000"/>
        </w:rPr>
      </w:pPr>
      <w:r w:rsidRPr="00711812">
        <w:rPr>
          <w:rFonts w:ascii="Arial" w:eastAsia="Times New Roman" w:hAnsi="Arial" w:cs="Arial"/>
          <w:color w:val="000000"/>
        </w:rPr>
        <w:t>Expo markers - a 4 pack or more</w:t>
      </w:r>
    </w:p>
    <w:p w:rsidR="00711812" w:rsidRPr="00711812" w:rsidRDefault="00711812" w:rsidP="00711812">
      <w:pPr>
        <w:spacing w:after="0" w:line="240" w:lineRule="auto"/>
        <w:rPr>
          <w:rFonts w:ascii="Times New Roman" w:eastAsia="Times New Roman" w:hAnsi="Times New Roman" w:cs="Times New Roman"/>
          <w:sz w:val="24"/>
          <w:szCs w:val="24"/>
        </w:rPr>
      </w:pPr>
    </w:p>
    <w:p w:rsidR="00711812" w:rsidRPr="00711812" w:rsidRDefault="00711812" w:rsidP="00711812">
      <w:pPr>
        <w:numPr>
          <w:ilvl w:val="0"/>
          <w:numId w:val="6"/>
        </w:numPr>
        <w:spacing w:after="0" w:line="240" w:lineRule="auto"/>
        <w:textAlignment w:val="baseline"/>
        <w:rPr>
          <w:rFonts w:ascii="Arial" w:eastAsia="Times New Roman" w:hAnsi="Arial" w:cs="Arial"/>
          <w:color w:val="000000"/>
        </w:rPr>
      </w:pPr>
      <w:r w:rsidRPr="00711812">
        <w:rPr>
          <w:rFonts w:ascii="Arial" w:eastAsia="Times New Roman" w:hAnsi="Arial" w:cs="Arial"/>
          <w:color w:val="000000"/>
        </w:rPr>
        <w:t>1 bottle of hand soap (NOT sanitizer - we have a ton of that already)</w:t>
      </w:r>
    </w:p>
    <w:p w:rsidR="00711812" w:rsidRPr="00711812" w:rsidRDefault="00711812" w:rsidP="00711812">
      <w:pPr>
        <w:spacing w:after="0" w:line="240" w:lineRule="auto"/>
        <w:rPr>
          <w:rFonts w:ascii="Times New Roman" w:eastAsia="Times New Roman" w:hAnsi="Times New Roman" w:cs="Times New Roman"/>
          <w:sz w:val="24"/>
          <w:szCs w:val="24"/>
        </w:rPr>
      </w:pPr>
    </w:p>
    <w:p w:rsidR="00711812" w:rsidRPr="00711812" w:rsidRDefault="00711812" w:rsidP="00711812">
      <w:pPr>
        <w:numPr>
          <w:ilvl w:val="0"/>
          <w:numId w:val="7"/>
        </w:numPr>
        <w:spacing w:after="0" w:line="240" w:lineRule="auto"/>
        <w:textAlignment w:val="baseline"/>
        <w:rPr>
          <w:rFonts w:ascii="Arial" w:eastAsia="Times New Roman" w:hAnsi="Arial" w:cs="Arial"/>
          <w:color w:val="000000"/>
        </w:rPr>
      </w:pPr>
      <w:r w:rsidRPr="00711812">
        <w:rPr>
          <w:rFonts w:ascii="Arial" w:eastAsia="Times New Roman" w:hAnsi="Arial" w:cs="Arial"/>
          <w:color w:val="000000"/>
        </w:rPr>
        <w:t>Gallon, quart, and/or snack sized zip lock baggies (just one kind unless you feel like being generous)</w:t>
      </w:r>
    </w:p>
    <w:p w:rsidR="00711812" w:rsidRPr="00711812" w:rsidRDefault="00711812" w:rsidP="00711812">
      <w:pPr>
        <w:spacing w:after="0" w:line="240" w:lineRule="auto"/>
        <w:rPr>
          <w:rFonts w:ascii="Times New Roman" w:eastAsia="Times New Roman" w:hAnsi="Times New Roman" w:cs="Times New Roman"/>
          <w:sz w:val="24"/>
          <w:szCs w:val="24"/>
        </w:rPr>
      </w:pPr>
    </w:p>
    <w:p w:rsidR="00711812" w:rsidRPr="00711812" w:rsidRDefault="00711812" w:rsidP="00711812">
      <w:pPr>
        <w:numPr>
          <w:ilvl w:val="0"/>
          <w:numId w:val="8"/>
        </w:numPr>
        <w:spacing w:after="0" w:line="240" w:lineRule="auto"/>
        <w:textAlignment w:val="baseline"/>
        <w:rPr>
          <w:rFonts w:ascii="Arial" w:eastAsia="Times New Roman" w:hAnsi="Arial" w:cs="Arial"/>
          <w:color w:val="000000"/>
        </w:rPr>
      </w:pPr>
      <w:r w:rsidRPr="00711812">
        <w:rPr>
          <w:rFonts w:ascii="Arial" w:eastAsia="Times New Roman" w:hAnsi="Arial" w:cs="Arial"/>
          <w:b/>
          <w:bCs/>
          <w:color w:val="000000"/>
        </w:rPr>
        <w:t xml:space="preserve">A bucket seat </w:t>
      </w:r>
      <w:r w:rsidRPr="00711812">
        <w:rPr>
          <w:rFonts w:ascii="Arial" w:eastAsia="Times New Roman" w:hAnsi="Arial" w:cs="Arial"/>
          <w:color w:val="000000"/>
        </w:rPr>
        <w:t xml:space="preserve">- see the back of this paper (or scroll down if viewing online) for more information </w:t>
      </w:r>
    </w:p>
    <w:p w:rsidR="00711812" w:rsidRPr="00711812" w:rsidRDefault="00711812" w:rsidP="00711812">
      <w:pPr>
        <w:spacing w:after="240" w:line="240" w:lineRule="auto"/>
        <w:rPr>
          <w:rFonts w:ascii="Times New Roman" w:eastAsia="Times New Roman" w:hAnsi="Times New Roman" w:cs="Times New Roman"/>
          <w:sz w:val="24"/>
          <w:szCs w:val="24"/>
        </w:rPr>
      </w:pPr>
    </w:p>
    <w:p w:rsidR="00711812" w:rsidRDefault="00711812" w:rsidP="00711812">
      <w:pPr>
        <w:spacing w:after="0" w:line="240" w:lineRule="auto"/>
        <w:jc w:val="center"/>
        <w:rPr>
          <w:rFonts w:ascii="Arial" w:eastAsia="Times New Roman" w:hAnsi="Arial" w:cs="Arial"/>
          <w:b/>
          <w:bCs/>
          <w:color w:val="000000"/>
          <w:sz w:val="48"/>
          <w:szCs w:val="48"/>
          <w:u w:val="single"/>
        </w:rPr>
      </w:pPr>
      <w:r w:rsidRPr="00711812">
        <w:rPr>
          <w:rFonts w:ascii="Arial" w:eastAsia="Times New Roman" w:hAnsi="Arial" w:cs="Arial"/>
          <w:b/>
          <w:bCs/>
          <w:color w:val="000000"/>
          <w:sz w:val="48"/>
          <w:szCs w:val="48"/>
          <w:u w:val="single"/>
        </w:rPr>
        <w:t>Optional</w:t>
      </w:r>
    </w:p>
    <w:p w:rsidR="00711812" w:rsidRPr="00711812" w:rsidRDefault="00711812" w:rsidP="00711812">
      <w:pPr>
        <w:spacing w:after="0" w:line="240" w:lineRule="auto"/>
        <w:jc w:val="center"/>
        <w:rPr>
          <w:rFonts w:ascii="Times New Roman" w:eastAsia="Times New Roman" w:hAnsi="Times New Roman" w:cs="Times New Roman"/>
          <w:sz w:val="24"/>
          <w:szCs w:val="24"/>
        </w:rPr>
      </w:pPr>
    </w:p>
    <w:p w:rsidR="00711812" w:rsidRPr="00711812" w:rsidRDefault="00711812" w:rsidP="00711812">
      <w:pPr>
        <w:spacing w:after="0" w:line="240" w:lineRule="auto"/>
        <w:rPr>
          <w:rFonts w:ascii="Times New Roman" w:eastAsia="Times New Roman" w:hAnsi="Times New Roman" w:cs="Times New Roman"/>
          <w:sz w:val="24"/>
          <w:szCs w:val="24"/>
        </w:rPr>
      </w:pPr>
      <w:r w:rsidRPr="00711812">
        <w:rPr>
          <w:rFonts w:ascii="Arial" w:eastAsia="Times New Roman" w:hAnsi="Arial" w:cs="Arial"/>
          <w:color w:val="000000"/>
        </w:rPr>
        <w:t xml:space="preserve">The following items are not required.  However, most students prefer to have them.  It makes them happy. </w:t>
      </w:r>
      <w:r w:rsidRPr="00711812">
        <w:rPr>
          <w:rFonts w:ascii="Arial" w:eastAsia="Times New Roman" w:hAnsi="Arial" w:cs="Arial"/>
          <w:b/>
          <w:bCs/>
          <w:color w:val="000000"/>
          <w:shd w:val="clear" w:color="auto" w:fill="CCCCCC"/>
        </w:rPr>
        <w:t>All of these items will need to have the student’s name on them BEFORE bringing them to class.</w:t>
      </w:r>
      <w:r w:rsidRPr="00711812">
        <w:rPr>
          <w:rFonts w:ascii="Arial" w:eastAsia="Times New Roman" w:hAnsi="Arial" w:cs="Arial"/>
          <w:color w:val="000000"/>
        </w:rPr>
        <w:t xml:space="preserve">  These </w:t>
      </w:r>
      <w:proofErr w:type="gramStart"/>
      <w:r w:rsidRPr="00711812">
        <w:rPr>
          <w:rFonts w:ascii="Arial" w:eastAsia="Times New Roman" w:hAnsi="Arial" w:cs="Arial"/>
          <w:color w:val="000000"/>
        </w:rPr>
        <w:t>will be kept</w:t>
      </w:r>
      <w:proofErr w:type="gramEnd"/>
      <w:r w:rsidRPr="00711812">
        <w:rPr>
          <w:rFonts w:ascii="Arial" w:eastAsia="Times New Roman" w:hAnsi="Arial" w:cs="Arial"/>
          <w:color w:val="000000"/>
        </w:rPr>
        <w:t xml:space="preserve"> in the bucket seats and will be for each child’s use only.  Feel free to go ahead and put the items into the bucket before bringing it to school.</w:t>
      </w:r>
    </w:p>
    <w:p w:rsidR="00711812" w:rsidRPr="00711812" w:rsidRDefault="00711812" w:rsidP="00711812">
      <w:pPr>
        <w:spacing w:after="0" w:line="240" w:lineRule="auto"/>
        <w:rPr>
          <w:rFonts w:ascii="Times New Roman" w:eastAsia="Times New Roman" w:hAnsi="Times New Roman" w:cs="Times New Roman"/>
          <w:sz w:val="24"/>
          <w:szCs w:val="24"/>
        </w:rPr>
      </w:pPr>
    </w:p>
    <w:p w:rsidR="00711812" w:rsidRPr="00711812" w:rsidRDefault="00711812" w:rsidP="00711812">
      <w:pPr>
        <w:numPr>
          <w:ilvl w:val="0"/>
          <w:numId w:val="9"/>
        </w:numPr>
        <w:spacing w:after="0" w:line="240" w:lineRule="auto"/>
        <w:textAlignment w:val="baseline"/>
        <w:rPr>
          <w:rFonts w:ascii="Arial" w:eastAsia="Times New Roman" w:hAnsi="Arial" w:cs="Arial"/>
          <w:b/>
          <w:bCs/>
          <w:color w:val="000000"/>
        </w:rPr>
      </w:pPr>
      <w:r w:rsidRPr="00711812">
        <w:rPr>
          <w:rFonts w:ascii="Arial" w:eastAsia="Times New Roman" w:hAnsi="Arial" w:cs="Arial"/>
          <w:b/>
          <w:bCs/>
          <w:color w:val="000000"/>
        </w:rPr>
        <w:t>Crayons</w:t>
      </w:r>
    </w:p>
    <w:p w:rsidR="00711812" w:rsidRPr="00711812" w:rsidRDefault="00711812" w:rsidP="00711812">
      <w:pPr>
        <w:numPr>
          <w:ilvl w:val="0"/>
          <w:numId w:val="9"/>
        </w:numPr>
        <w:spacing w:after="0" w:line="240" w:lineRule="auto"/>
        <w:textAlignment w:val="baseline"/>
        <w:rPr>
          <w:rFonts w:ascii="Arial" w:eastAsia="Times New Roman" w:hAnsi="Arial" w:cs="Arial"/>
          <w:b/>
          <w:bCs/>
          <w:color w:val="000000"/>
        </w:rPr>
      </w:pPr>
      <w:r w:rsidRPr="00711812">
        <w:rPr>
          <w:rFonts w:ascii="Arial" w:eastAsia="Times New Roman" w:hAnsi="Arial" w:cs="Arial"/>
          <w:b/>
          <w:bCs/>
          <w:i/>
          <w:iCs/>
          <w:color w:val="000000"/>
          <w:u w:val="single"/>
        </w:rPr>
        <w:t>Pre-sharpened</w:t>
      </w:r>
      <w:r w:rsidRPr="00711812">
        <w:rPr>
          <w:rFonts w:ascii="Arial" w:eastAsia="Times New Roman" w:hAnsi="Arial" w:cs="Arial"/>
          <w:b/>
          <w:bCs/>
          <w:color w:val="000000"/>
        </w:rPr>
        <w:t xml:space="preserve"> colored pencils (we don’t have time to sharpen whole boxes of these at school)</w:t>
      </w:r>
    </w:p>
    <w:p w:rsidR="00711812" w:rsidRPr="00711812" w:rsidRDefault="00711812" w:rsidP="00711812">
      <w:pPr>
        <w:numPr>
          <w:ilvl w:val="0"/>
          <w:numId w:val="9"/>
        </w:numPr>
        <w:spacing w:after="0" w:line="240" w:lineRule="auto"/>
        <w:textAlignment w:val="baseline"/>
        <w:rPr>
          <w:rFonts w:ascii="Arial" w:eastAsia="Times New Roman" w:hAnsi="Arial" w:cs="Arial"/>
          <w:b/>
          <w:bCs/>
          <w:color w:val="000000"/>
        </w:rPr>
      </w:pPr>
      <w:r w:rsidRPr="00711812">
        <w:rPr>
          <w:rFonts w:ascii="Arial" w:eastAsia="Times New Roman" w:hAnsi="Arial" w:cs="Arial"/>
          <w:b/>
          <w:bCs/>
          <w:color w:val="000000"/>
        </w:rPr>
        <w:t xml:space="preserve">Hand-held pencil sharpeners </w:t>
      </w:r>
      <w:r w:rsidRPr="00711812">
        <w:rPr>
          <w:rFonts w:ascii="Arial" w:eastAsia="Times New Roman" w:hAnsi="Arial" w:cs="Arial"/>
          <w:color w:val="000000"/>
        </w:rPr>
        <w:t xml:space="preserve">(They </w:t>
      </w:r>
      <w:r w:rsidRPr="00711812">
        <w:rPr>
          <w:rFonts w:ascii="Arial" w:eastAsia="Times New Roman" w:hAnsi="Arial" w:cs="Arial"/>
          <w:b/>
          <w:bCs/>
          <w:i/>
          <w:iCs/>
          <w:color w:val="000000"/>
          <w:sz w:val="28"/>
          <w:szCs w:val="28"/>
        </w:rPr>
        <w:t xml:space="preserve">CANNOT </w:t>
      </w:r>
      <w:r w:rsidRPr="00711812">
        <w:rPr>
          <w:rFonts w:ascii="Arial" w:eastAsia="Times New Roman" w:hAnsi="Arial" w:cs="Arial"/>
          <w:color w:val="000000"/>
        </w:rPr>
        <w:t>use my electric sharpener for colored pencils).</w:t>
      </w:r>
    </w:p>
    <w:p w:rsidR="00711812" w:rsidRPr="00711812" w:rsidRDefault="00711812" w:rsidP="00711812">
      <w:pPr>
        <w:numPr>
          <w:ilvl w:val="0"/>
          <w:numId w:val="9"/>
        </w:numPr>
        <w:spacing w:after="0" w:line="240" w:lineRule="auto"/>
        <w:textAlignment w:val="baseline"/>
        <w:rPr>
          <w:rFonts w:ascii="Arial" w:eastAsia="Times New Roman" w:hAnsi="Arial" w:cs="Arial"/>
          <w:b/>
          <w:bCs/>
          <w:color w:val="000000"/>
        </w:rPr>
      </w:pPr>
      <w:r w:rsidRPr="00711812">
        <w:rPr>
          <w:rFonts w:ascii="Arial" w:eastAsia="Times New Roman" w:hAnsi="Arial" w:cs="Arial"/>
          <w:b/>
          <w:bCs/>
          <w:color w:val="000000"/>
        </w:rPr>
        <w:t xml:space="preserve">Fancy pencils </w:t>
      </w:r>
      <w:r w:rsidRPr="00711812">
        <w:rPr>
          <w:rFonts w:ascii="Arial" w:eastAsia="Times New Roman" w:hAnsi="Arial" w:cs="Arial"/>
          <w:color w:val="000000"/>
        </w:rPr>
        <w:t>(I have plenty of pencils, but some kids love the fancy ones)</w:t>
      </w:r>
    </w:p>
    <w:p w:rsidR="00711812" w:rsidRPr="00711812" w:rsidRDefault="00711812" w:rsidP="00711812">
      <w:pPr>
        <w:numPr>
          <w:ilvl w:val="0"/>
          <w:numId w:val="9"/>
        </w:numPr>
        <w:spacing w:after="0" w:line="240" w:lineRule="auto"/>
        <w:textAlignment w:val="baseline"/>
        <w:rPr>
          <w:rFonts w:ascii="Arial" w:eastAsia="Times New Roman" w:hAnsi="Arial" w:cs="Arial"/>
          <w:b/>
          <w:bCs/>
          <w:color w:val="000000"/>
        </w:rPr>
      </w:pPr>
      <w:r w:rsidRPr="00711812">
        <w:rPr>
          <w:rFonts w:ascii="Arial" w:eastAsia="Times New Roman" w:hAnsi="Arial" w:cs="Arial"/>
          <w:b/>
          <w:bCs/>
          <w:color w:val="000000"/>
        </w:rPr>
        <w:t>Markers</w:t>
      </w:r>
    </w:p>
    <w:p w:rsidR="00711812" w:rsidRPr="00711812" w:rsidRDefault="00711812" w:rsidP="00711812">
      <w:pPr>
        <w:spacing w:after="240" w:line="240" w:lineRule="auto"/>
        <w:rPr>
          <w:rFonts w:ascii="Times New Roman" w:eastAsia="Times New Roman" w:hAnsi="Times New Roman" w:cs="Times New Roman"/>
          <w:sz w:val="24"/>
          <w:szCs w:val="24"/>
        </w:rPr>
      </w:pPr>
      <w:r w:rsidRPr="00711812">
        <w:rPr>
          <w:rFonts w:ascii="Times New Roman" w:eastAsia="Times New Roman" w:hAnsi="Times New Roman" w:cs="Times New Roman"/>
          <w:sz w:val="24"/>
          <w:szCs w:val="24"/>
        </w:rPr>
        <w:br/>
      </w:r>
    </w:p>
    <w:p w:rsidR="00711812" w:rsidRPr="00711812" w:rsidRDefault="00711812" w:rsidP="00711812">
      <w:pPr>
        <w:spacing w:after="0" w:line="240" w:lineRule="auto"/>
        <w:jc w:val="center"/>
        <w:rPr>
          <w:rFonts w:ascii="Times New Roman" w:eastAsia="Times New Roman" w:hAnsi="Times New Roman" w:cs="Times New Roman"/>
          <w:sz w:val="24"/>
          <w:szCs w:val="24"/>
        </w:rPr>
      </w:pPr>
      <w:r w:rsidRPr="00711812">
        <w:rPr>
          <w:rFonts w:ascii="Arial" w:eastAsia="Times New Roman" w:hAnsi="Arial" w:cs="Arial"/>
          <w:b/>
          <w:bCs/>
          <w:color w:val="000000"/>
          <w:sz w:val="36"/>
          <w:szCs w:val="36"/>
        </w:rPr>
        <w:t>Please do NOT bring glue or scissors. I have plenty.</w:t>
      </w:r>
    </w:p>
    <w:p w:rsidR="00711812" w:rsidRDefault="00711812" w:rsidP="00711812">
      <w:pPr>
        <w:spacing w:after="240" w:line="240" w:lineRule="auto"/>
        <w:rPr>
          <w:rFonts w:ascii="Times New Roman" w:eastAsia="Times New Roman" w:hAnsi="Times New Roman" w:cs="Times New Roman"/>
          <w:sz w:val="24"/>
          <w:szCs w:val="24"/>
        </w:rPr>
      </w:pPr>
      <w:r w:rsidRPr="00711812">
        <w:rPr>
          <w:rFonts w:ascii="Times New Roman" w:eastAsia="Times New Roman" w:hAnsi="Times New Roman" w:cs="Times New Roman"/>
          <w:sz w:val="24"/>
          <w:szCs w:val="24"/>
        </w:rPr>
        <w:br/>
      </w:r>
      <w:r w:rsidRPr="00711812">
        <w:rPr>
          <w:rFonts w:ascii="Times New Roman" w:eastAsia="Times New Roman" w:hAnsi="Times New Roman" w:cs="Times New Roman"/>
          <w:sz w:val="24"/>
          <w:szCs w:val="24"/>
        </w:rPr>
        <w:br/>
      </w:r>
      <w:r w:rsidRPr="00711812">
        <w:rPr>
          <w:rFonts w:ascii="Times New Roman" w:eastAsia="Times New Roman" w:hAnsi="Times New Roman" w:cs="Times New Roman"/>
          <w:sz w:val="24"/>
          <w:szCs w:val="24"/>
        </w:rPr>
        <w:br/>
      </w:r>
    </w:p>
    <w:p w:rsidR="00711812" w:rsidRDefault="00711812" w:rsidP="00711812">
      <w:pPr>
        <w:spacing w:after="240" w:line="240" w:lineRule="auto"/>
        <w:rPr>
          <w:rFonts w:ascii="Times New Roman" w:eastAsia="Times New Roman" w:hAnsi="Times New Roman" w:cs="Times New Roman"/>
          <w:sz w:val="24"/>
          <w:szCs w:val="24"/>
        </w:rPr>
      </w:pPr>
    </w:p>
    <w:p w:rsidR="00711812" w:rsidRDefault="00711812" w:rsidP="00711812">
      <w:pPr>
        <w:spacing w:after="240" w:line="240" w:lineRule="auto"/>
        <w:rPr>
          <w:rFonts w:ascii="Times New Roman" w:eastAsia="Times New Roman" w:hAnsi="Times New Roman" w:cs="Times New Roman"/>
          <w:sz w:val="24"/>
          <w:szCs w:val="24"/>
        </w:rPr>
      </w:pPr>
    </w:p>
    <w:p w:rsidR="00711812" w:rsidRPr="00711812" w:rsidRDefault="00711812" w:rsidP="00711812">
      <w:pPr>
        <w:spacing w:after="240" w:line="240" w:lineRule="auto"/>
        <w:rPr>
          <w:rFonts w:ascii="Times New Roman" w:eastAsia="Times New Roman" w:hAnsi="Times New Roman" w:cs="Times New Roman"/>
          <w:sz w:val="24"/>
          <w:szCs w:val="24"/>
        </w:rPr>
      </w:pPr>
    </w:p>
    <w:p w:rsidR="00711812" w:rsidRPr="00711812" w:rsidRDefault="00711812" w:rsidP="00711812">
      <w:pPr>
        <w:spacing w:after="0" w:line="240" w:lineRule="auto"/>
        <w:jc w:val="center"/>
        <w:rPr>
          <w:rFonts w:ascii="Times New Roman" w:eastAsia="Times New Roman" w:hAnsi="Times New Roman" w:cs="Times New Roman"/>
          <w:sz w:val="24"/>
          <w:szCs w:val="24"/>
        </w:rPr>
      </w:pPr>
      <w:r w:rsidRPr="00711812">
        <w:rPr>
          <w:rFonts w:ascii="Arial" w:eastAsia="Times New Roman" w:hAnsi="Arial" w:cs="Arial"/>
          <w:b/>
          <w:bCs/>
          <w:color w:val="000000"/>
          <w:sz w:val="36"/>
          <w:szCs w:val="36"/>
          <w:u w:val="single"/>
        </w:rPr>
        <w:t>Bucket Seats</w:t>
      </w:r>
    </w:p>
    <w:p w:rsidR="00711812" w:rsidRPr="00711812" w:rsidRDefault="00711812" w:rsidP="00711812">
      <w:pPr>
        <w:spacing w:after="0" w:line="240" w:lineRule="auto"/>
        <w:rPr>
          <w:rFonts w:ascii="Times New Roman" w:eastAsia="Times New Roman" w:hAnsi="Times New Roman" w:cs="Times New Roman"/>
          <w:sz w:val="24"/>
          <w:szCs w:val="24"/>
        </w:rPr>
      </w:pPr>
      <w:r w:rsidRPr="00711812">
        <w:rPr>
          <w:rFonts w:ascii="Arial" w:eastAsia="Times New Roman" w:hAnsi="Arial" w:cs="Arial"/>
          <w:color w:val="000000"/>
          <w:sz w:val="28"/>
          <w:szCs w:val="28"/>
        </w:rPr>
        <w:t xml:space="preserve">Each child will need a bucket seat.  These will be the only place where students can store their things without having </w:t>
      </w:r>
      <w:proofErr w:type="gramStart"/>
      <w:r w:rsidRPr="00711812">
        <w:rPr>
          <w:rFonts w:ascii="Arial" w:eastAsia="Times New Roman" w:hAnsi="Arial" w:cs="Arial"/>
          <w:color w:val="000000"/>
          <w:sz w:val="28"/>
          <w:szCs w:val="28"/>
        </w:rPr>
        <w:t>to constantly carry</w:t>
      </w:r>
      <w:proofErr w:type="gramEnd"/>
      <w:r w:rsidRPr="00711812">
        <w:rPr>
          <w:rFonts w:ascii="Arial" w:eastAsia="Times New Roman" w:hAnsi="Arial" w:cs="Arial"/>
          <w:color w:val="000000"/>
          <w:sz w:val="28"/>
          <w:szCs w:val="28"/>
        </w:rPr>
        <w:t xml:space="preserve"> them back and forth to their classroom. These buckets </w:t>
      </w:r>
      <w:proofErr w:type="gramStart"/>
      <w:r w:rsidRPr="00711812">
        <w:rPr>
          <w:rFonts w:ascii="Arial" w:eastAsia="Times New Roman" w:hAnsi="Arial" w:cs="Arial"/>
          <w:color w:val="000000"/>
          <w:sz w:val="28"/>
          <w:szCs w:val="28"/>
        </w:rPr>
        <w:t>can be purchased</w:t>
      </w:r>
      <w:proofErr w:type="gramEnd"/>
      <w:r w:rsidRPr="00711812">
        <w:rPr>
          <w:rFonts w:ascii="Arial" w:eastAsia="Times New Roman" w:hAnsi="Arial" w:cs="Arial"/>
          <w:color w:val="000000"/>
          <w:sz w:val="28"/>
          <w:szCs w:val="28"/>
        </w:rPr>
        <w:t xml:space="preserve"> at any Lowe’s or Home Depot for around $5 (lids are separate and cost around $2).  Please read the rules below.  Please feel free to donate an extra bucket if you choose to do so.</w:t>
      </w:r>
      <w:r w:rsidRPr="00711812">
        <w:rPr>
          <w:rFonts w:ascii="Arial" w:eastAsia="Times New Roman" w:hAnsi="Arial" w:cs="Arial"/>
          <w:b/>
          <w:bCs/>
          <w:color w:val="000000"/>
          <w:sz w:val="28"/>
          <w:szCs w:val="28"/>
        </w:rPr>
        <w:t xml:space="preserve">  If you cannot afford to purchase a bucket, please let me know.                </w:t>
      </w:r>
      <w:r w:rsidRPr="00711812">
        <w:rPr>
          <w:rFonts w:ascii="Arial" w:eastAsia="Times New Roman" w:hAnsi="Arial" w:cs="Arial"/>
          <w:b/>
          <w:bCs/>
          <w:color w:val="000000"/>
          <w:sz w:val="28"/>
          <w:szCs w:val="28"/>
        </w:rPr>
        <w:tab/>
      </w:r>
    </w:p>
    <w:p w:rsidR="00711812" w:rsidRPr="00711812" w:rsidRDefault="00711812" w:rsidP="00711812">
      <w:pPr>
        <w:spacing w:after="0" w:line="240" w:lineRule="auto"/>
        <w:rPr>
          <w:rFonts w:ascii="Times New Roman" w:eastAsia="Times New Roman" w:hAnsi="Times New Roman" w:cs="Times New Roman"/>
          <w:sz w:val="24"/>
          <w:szCs w:val="24"/>
        </w:rPr>
      </w:pPr>
      <w:r w:rsidRPr="00711812">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1726680</wp:posOffset>
            </wp:positionH>
            <wp:positionV relativeFrom="paragraph">
              <wp:posOffset>183713</wp:posOffset>
            </wp:positionV>
            <wp:extent cx="1614805" cy="2268220"/>
            <wp:effectExtent l="0" t="0" r="4445" b="0"/>
            <wp:wrapNone/>
            <wp:docPr id="9" name="Picture 9" descr="https://lh3.googleusercontent.com/TpzQURJE8Wq42vAq1UzjjG3NlqWOB7h4zKas6-tutpWLmenP_uZauYipljnhKmVZ-utei3QxFILSvsdvldyFNn6GvHul8VGCNI_M0owf0SPdxswICzu6oZ5bxmhluPLmk9UGGX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TpzQURJE8Wq42vAq1UzjjG3NlqWOB7h4zKas6-tutpWLmenP_uZauYipljnhKmVZ-utei3QxFILSvsdvldyFNn6GvHul8VGCNI_M0owf0SPdxswICzu6oZ5bxmhluPLmk9UGGX3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4805"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812">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3734336</wp:posOffset>
            </wp:positionH>
            <wp:positionV relativeFrom="paragraph">
              <wp:posOffset>320667</wp:posOffset>
            </wp:positionV>
            <wp:extent cx="1436370" cy="1905635"/>
            <wp:effectExtent l="0" t="0" r="0" b="0"/>
            <wp:wrapNone/>
            <wp:docPr id="11" name="Picture 11" descr="https://lh4.googleusercontent.com/ToFlsOQq2h0XwVHrsZ_-FcsZfdIt17Myme5RmmXR2G7sKkOqBfsKucdTt7pmhgmDZkxNDTq15mGDPpuhNXHkUaruMUzdjArsbXUgdQA6qvIQUdW1rnjrTOeO2AzKG6JYenPCh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ToFlsOQq2h0XwVHrsZ_-FcsZfdIt17Myme5RmmXR2G7sKkOqBfsKucdTt7pmhgmDZkxNDTq15mGDPpuhNXHkUaruMUzdjArsbXUgdQA6qvIQUdW1rnjrTOeO2AzKG6JYenPChaR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6370"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812">
        <w:rPr>
          <w:rFonts w:ascii="Times New Roman" w:eastAsia="Times New Roman" w:hAnsi="Times New Roman" w:cs="Times New Roman"/>
          <w:sz w:val="24"/>
          <w:szCs w:val="24"/>
        </w:rPr>
        <w:br/>
      </w:r>
      <w:r w:rsidRPr="00711812">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5715</wp:posOffset>
            </wp:positionH>
            <wp:positionV relativeFrom="paragraph">
              <wp:posOffset>178435</wp:posOffset>
            </wp:positionV>
            <wp:extent cx="1555115" cy="2361565"/>
            <wp:effectExtent l="0" t="0" r="6985" b="635"/>
            <wp:wrapNone/>
            <wp:docPr id="10" name="Picture 10" descr="https://lh4.googleusercontent.com/KjO4TC6ve9Lmv3zXsVCrk8XCWzH_Y8stH_I5VLnl22CtRNpjHOWdP6KEbSg_wLWWFj1T0JO9qhrNTEfHXxeGJdCRGLLIoKs5miQJdJ9S1MclFQMSDTMwpv8bENyXqgSiiv7bl2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KjO4TC6ve9Lmv3zXsVCrk8XCWzH_Y8stH_I5VLnl22CtRNpjHOWdP6KEbSg_wLWWFj1T0JO9qhrNTEfHXxeGJdCRGLLIoKs5miQJdJ9S1MclFQMSDTMwpv8bENyXqgSiiv7bl22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557" r="29741"/>
                    <a:stretch/>
                  </pic:blipFill>
                  <pic:spPr bwMode="auto">
                    <a:xfrm>
                      <a:off x="0" y="0"/>
                      <a:ext cx="1555115" cy="236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1812" w:rsidRPr="00711812" w:rsidRDefault="00711812" w:rsidP="00711812">
      <w:pPr>
        <w:spacing w:after="0" w:line="240" w:lineRule="auto"/>
        <w:jc w:val="center"/>
        <w:rPr>
          <w:rFonts w:ascii="Times New Roman" w:eastAsia="Times New Roman" w:hAnsi="Times New Roman" w:cs="Times New Roman"/>
          <w:sz w:val="24"/>
          <w:szCs w:val="24"/>
        </w:rPr>
      </w:pPr>
      <w:r w:rsidRPr="00711812">
        <w:rPr>
          <w:rFonts w:ascii="Arial" w:eastAsia="Times New Roman" w:hAnsi="Arial" w:cs="Arial"/>
          <w:b/>
          <w:bCs/>
          <w:color w:val="000000"/>
          <w:sz w:val="28"/>
          <w:szCs w:val="28"/>
        </w:rPr>
        <w:t xml:space="preserve"> </w:t>
      </w:r>
    </w:p>
    <w:p w:rsidR="00711812" w:rsidRPr="00711812" w:rsidRDefault="00711812" w:rsidP="00711812">
      <w:pPr>
        <w:spacing w:after="0" w:line="240" w:lineRule="auto"/>
        <w:jc w:val="center"/>
        <w:rPr>
          <w:rFonts w:ascii="Times New Roman" w:eastAsia="Times New Roman" w:hAnsi="Times New Roman" w:cs="Times New Roman"/>
          <w:sz w:val="24"/>
          <w:szCs w:val="24"/>
        </w:rPr>
      </w:pPr>
      <w:r w:rsidRPr="00711812">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5254559</wp:posOffset>
            </wp:positionH>
            <wp:positionV relativeFrom="paragraph">
              <wp:posOffset>137424</wp:posOffset>
            </wp:positionV>
            <wp:extent cx="1805305" cy="1306195"/>
            <wp:effectExtent l="0" t="0" r="4445" b="8255"/>
            <wp:wrapNone/>
            <wp:docPr id="12" name="Picture 12" descr="https://lh6.googleusercontent.com/dV0XspMUeJpUYGRIGNVb_DLx0du23IVWXRVF3Kb9XIOMXqiVoy5HuwnJHwKFn46VSU0hCz0gs769BUAzsUTODKz1z8-Hx6aprDFGdu2j7AvfaoLz-a-27oXie9f62AeSfDqjY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dV0XspMUeJpUYGRIGNVb_DLx0du23IVWXRVF3Kb9XIOMXqiVoy5HuwnJHwKFn46VSU0hCz0gs769BUAzsUTODKz1z8-Hx6aprDFGdu2j7AvfaoLz-a-27oXie9f62AeSfDqjYEB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30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812">
        <w:rPr>
          <w:rFonts w:ascii="Arial" w:eastAsia="Times New Roman" w:hAnsi="Arial" w:cs="Arial"/>
          <w:b/>
          <w:bCs/>
          <w:color w:val="000000"/>
          <w:sz w:val="28"/>
          <w:szCs w:val="28"/>
        </w:rPr>
        <w:t xml:space="preserve"> </w:t>
      </w:r>
    </w:p>
    <w:p w:rsidR="00711812" w:rsidRPr="00711812" w:rsidRDefault="00711812" w:rsidP="00711812">
      <w:pPr>
        <w:spacing w:after="0" w:line="240" w:lineRule="auto"/>
        <w:jc w:val="center"/>
        <w:rPr>
          <w:rFonts w:ascii="Times New Roman" w:eastAsia="Times New Roman" w:hAnsi="Times New Roman" w:cs="Times New Roman"/>
          <w:sz w:val="24"/>
          <w:szCs w:val="24"/>
        </w:rPr>
      </w:pPr>
      <w:r w:rsidRPr="00711812">
        <w:rPr>
          <w:rFonts w:ascii="Arial" w:eastAsia="Times New Roman" w:hAnsi="Arial" w:cs="Arial"/>
          <w:b/>
          <w:bCs/>
          <w:color w:val="000000"/>
          <w:sz w:val="28"/>
          <w:szCs w:val="28"/>
        </w:rPr>
        <w:t xml:space="preserve"> </w:t>
      </w:r>
    </w:p>
    <w:p w:rsidR="00711812" w:rsidRPr="00711812" w:rsidRDefault="00711812" w:rsidP="00711812">
      <w:pPr>
        <w:spacing w:after="0" w:line="240" w:lineRule="auto"/>
        <w:jc w:val="center"/>
        <w:rPr>
          <w:rFonts w:ascii="Times New Roman" w:eastAsia="Times New Roman" w:hAnsi="Times New Roman" w:cs="Times New Roman"/>
          <w:sz w:val="24"/>
          <w:szCs w:val="24"/>
        </w:rPr>
      </w:pPr>
      <w:r w:rsidRPr="00711812">
        <w:rPr>
          <w:rFonts w:ascii="Arial" w:eastAsia="Times New Roman" w:hAnsi="Arial" w:cs="Arial"/>
          <w:b/>
          <w:bCs/>
          <w:color w:val="000000"/>
          <w:sz w:val="28"/>
          <w:szCs w:val="28"/>
        </w:rPr>
        <w:t xml:space="preserve"> </w:t>
      </w:r>
    </w:p>
    <w:p w:rsidR="00711812" w:rsidRPr="00711812" w:rsidRDefault="00711812" w:rsidP="00711812">
      <w:pPr>
        <w:spacing w:after="0" w:line="240" w:lineRule="auto"/>
        <w:jc w:val="center"/>
        <w:rPr>
          <w:rFonts w:ascii="Times New Roman" w:eastAsia="Times New Roman" w:hAnsi="Times New Roman" w:cs="Times New Roman"/>
          <w:sz w:val="24"/>
          <w:szCs w:val="24"/>
        </w:rPr>
      </w:pPr>
      <w:r w:rsidRPr="00711812">
        <w:rPr>
          <w:rFonts w:ascii="Arial" w:eastAsia="Times New Roman" w:hAnsi="Arial" w:cs="Arial"/>
          <w:b/>
          <w:bCs/>
          <w:color w:val="000000"/>
          <w:sz w:val="28"/>
          <w:szCs w:val="28"/>
        </w:rPr>
        <w:t xml:space="preserve"> </w:t>
      </w:r>
    </w:p>
    <w:p w:rsidR="00711812" w:rsidRPr="00711812" w:rsidRDefault="00711812" w:rsidP="00711812">
      <w:pPr>
        <w:spacing w:after="0" w:line="240" w:lineRule="auto"/>
        <w:jc w:val="center"/>
        <w:rPr>
          <w:rFonts w:ascii="Times New Roman" w:eastAsia="Times New Roman" w:hAnsi="Times New Roman" w:cs="Times New Roman"/>
          <w:sz w:val="24"/>
          <w:szCs w:val="24"/>
        </w:rPr>
      </w:pPr>
      <w:r w:rsidRPr="00711812">
        <w:rPr>
          <w:rFonts w:ascii="Arial" w:eastAsia="Times New Roman" w:hAnsi="Arial" w:cs="Arial"/>
          <w:b/>
          <w:bCs/>
          <w:color w:val="000000"/>
          <w:sz w:val="28"/>
          <w:szCs w:val="28"/>
        </w:rPr>
        <w:t xml:space="preserve"> </w:t>
      </w:r>
    </w:p>
    <w:p w:rsidR="00711812" w:rsidRPr="00711812" w:rsidRDefault="00711812" w:rsidP="00711812">
      <w:pPr>
        <w:spacing w:after="0" w:line="240" w:lineRule="auto"/>
        <w:jc w:val="center"/>
        <w:rPr>
          <w:rFonts w:ascii="Times New Roman" w:eastAsia="Times New Roman" w:hAnsi="Times New Roman" w:cs="Times New Roman"/>
          <w:sz w:val="24"/>
          <w:szCs w:val="24"/>
        </w:rPr>
      </w:pPr>
      <w:r w:rsidRPr="00711812">
        <w:rPr>
          <w:rFonts w:ascii="Arial" w:eastAsia="Times New Roman" w:hAnsi="Arial" w:cs="Arial"/>
          <w:b/>
          <w:bCs/>
          <w:color w:val="000000"/>
          <w:sz w:val="28"/>
          <w:szCs w:val="28"/>
        </w:rPr>
        <w:t xml:space="preserve"> </w:t>
      </w:r>
    </w:p>
    <w:p w:rsidR="00711812" w:rsidRDefault="00711812" w:rsidP="00711812">
      <w:pPr>
        <w:spacing w:after="0" w:line="240" w:lineRule="auto"/>
        <w:jc w:val="center"/>
        <w:rPr>
          <w:rFonts w:ascii="Arial" w:eastAsia="Times New Roman" w:hAnsi="Arial" w:cs="Arial"/>
          <w:b/>
          <w:bCs/>
          <w:color w:val="000000"/>
          <w:sz w:val="28"/>
          <w:szCs w:val="28"/>
        </w:rPr>
      </w:pPr>
      <w:r w:rsidRPr="00711812">
        <w:rPr>
          <w:rFonts w:ascii="Arial" w:eastAsia="Times New Roman" w:hAnsi="Arial" w:cs="Arial"/>
          <w:b/>
          <w:bCs/>
          <w:color w:val="000000"/>
          <w:sz w:val="28"/>
          <w:szCs w:val="28"/>
        </w:rPr>
        <w:t xml:space="preserve"> </w:t>
      </w:r>
    </w:p>
    <w:p w:rsidR="00711812" w:rsidRDefault="00711812" w:rsidP="00711812">
      <w:pPr>
        <w:spacing w:after="0" w:line="240" w:lineRule="auto"/>
        <w:jc w:val="center"/>
        <w:rPr>
          <w:rFonts w:ascii="Arial" w:eastAsia="Times New Roman" w:hAnsi="Arial" w:cs="Arial"/>
          <w:b/>
          <w:bCs/>
          <w:color w:val="000000"/>
          <w:sz w:val="28"/>
          <w:szCs w:val="28"/>
        </w:rPr>
      </w:pPr>
    </w:p>
    <w:p w:rsidR="00711812" w:rsidRDefault="00711812" w:rsidP="00711812">
      <w:pPr>
        <w:spacing w:after="0" w:line="240" w:lineRule="auto"/>
        <w:jc w:val="center"/>
        <w:rPr>
          <w:rFonts w:ascii="Arial" w:eastAsia="Times New Roman" w:hAnsi="Arial" w:cs="Arial"/>
          <w:b/>
          <w:bCs/>
          <w:color w:val="000000"/>
          <w:sz w:val="28"/>
          <w:szCs w:val="28"/>
        </w:rPr>
      </w:pPr>
    </w:p>
    <w:p w:rsidR="00711812" w:rsidRPr="00711812" w:rsidRDefault="00711812" w:rsidP="00711812">
      <w:pPr>
        <w:spacing w:after="0" w:line="240" w:lineRule="auto"/>
        <w:jc w:val="center"/>
        <w:rPr>
          <w:rFonts w:ascii="Times New Roman" w:eastAsia="Times New Roman" w:hAnsi="Times New Roman" w:cs="Times New Roman"/>
          <w:sz w:val="24"/>
          <w:szCs w:val="24"/>
        </w:rPr>
      </w:pPr>
    </w:p>
    <w:p w:rsidR="00711812" w:rsidRPr="00711812" w:rsidRDefault="00711812" w:rsidP="00711812">
      <w:pPr>
        <w:spacing w:after="0" w:line="240" w:lineRule="auto"/>
        <w:jc w:val="center"/>
        <w:rPr>
          <w:rFonts w:ascii="Times New Roman" w:eastAsia="Times New Roman" w:hAnsi="Times New Roman" w:cs="Times New Roman"/>
          <w:sz w:val="24"/>
          <w:szCs w:val="24"/>
        </w:rPr>
      </w:pPr>
      <w:r w:rsidRPr="00711812">
        <w:rPr>
          <w:rFonts w:ascii="Arial" w:eastAsia="Times New Roman" w:hAnsi="Arial" w:cs="Arial"/>
          <w:b/>
          <w:bCs/>
          <w:color w:val="000000"/>
          <w:sz w:val="28"/>
          <w:szCs w:val="28"/>
        </w:rPr>
        <w:t xml:space="preserve"> </w:t>
      </w:r>
    </w:p>
    <w:p w:rsidR="00711812" w:rsidRDefault="00711812" w:rsidP="00711812">
      <w:pPr>
        <w:spacing w:after="0" w:line="240" w:lineRule="auto"/>
        <w:jc w:val="center"/>
        <w:rPr>
          <w:rFonts w:ascii="Arial" w:eastAsia="Times New Roman" w:hAnsi="Arial" w:cs="Arial"/>
          <w:b/>
          <w:bCs/>
          <w:color w:val="000000"/>
          <w:sz w:val="28"/>
          <w:szCs w:val="28"/>
        </w:rPr>
      </w:pPr>
      <w:r w:rsidRPr="00711812">
        <w:rPr>
          <w:rFonts w:ascii="Arial" w:eastAsia="Times New Roman" w:hAnsi="Arial" w:cs="Arial"/>
          <w:b/>
          <w:bCs/>
          <w:color w:val="000000"/>
          <w:sz w:val="28"/>
          <w:szCs w:val="28"/>
        </w:rPr>
        <w:t xml:space="preserve"> </w:t>
      </w:r>
      <w:r>
        <w:rPr>
          <w:rFonts w:ascii="Arial" w:eastAsia="Times New Roman" w:hAnsi="Arial" w:cs="Arial"/>
          <w:b/>
          <w:bCs/>
          <w:color w:val="000000"/>
          <w:sz w:val="28"/>
          <w:szCs w:val="28"/>
        </w:rPr>
        <w:t xml:space="preserve"> Bucket Rules:</w:t>
      </w:r>
    </w:p>
    <w:p w:rsidR="00711812" w:rsidRPr="00711812" w:rsidRDefault="00711812" w:rsidP="00711812">
      <w:pPr>
        <w:spacing w:after="0" w:line="240" w:lineRule="auto"/>
        <w:jc w:val="center"/>
        <w:rPr>
          <w:rFonts w:ascii="Times New Roman" w:eastAsia="Times New Roman" w:hAnsi="Times New Roman" w:cs="Times New Roman"/>
          <w:sz w:val="24"/>
          <w:szCs w:val="24"/>
        </w:rPr>
      </w:pPr>
    </w:p>
    <w:p w:rsidR="00711812" w:rsidRPr="00711812" w:rsidRDefault="00711812" w:rsidP="00711812">
      <w:pPr>
        <w:spacing w:after="0" w:line="240" w:lineRule="auto"/>
        <w:rPr>
          <w:rFonts w:ascii="Times New Roman" w:eastAsia="Times New Roman" w:hAnsi="Times New Roman" w:cs="Times New Roman"/>
          <w:sz w:val="24"/>
          <w:szCs w:val="24"/>
        </w:rPr>
      </w:pPr>
      <w:r w:rsidRPr="00711812">
        <w:rPr>
          <w:rFonts w:ascii="Arial" w:eastAsia="Times New Roman" w:hAnsi="Arial" w:cs="Arial"/>
          <w:color w:val="000000"/>
          <w:sz w:val="24"/>
          <w:szCs w:val="24"/>
        </w:rPr>
        <w:t xml:space="preserve">1.       Buckets must be </w:t>
      </w:r>
      <w:proofErr w:type="gramStart"/>
      <w:r w:rsidRPr="00711812">
        <w:rPr>
          <w:rFonts w:ascii="Arial" w:eastAsia="Times New Roman" w:hAnsi="Arial" w:cs="Arial"/>
          <w:color w:val="000000"/>
          <w:sz w:val="24"/>
          <w:szCs w:val="24"/>
        </w:rPr>
        <w:t>round,</w:t>
      </w:r>
      <w:proofErr w:type="gramEnd"/>
      <w:r w:rsidRPr="00711812">
        <w:rPr>
          <w:rFonts w:ascii="Arial" w:eastAsia="Times New Roman" w:hAnsi="Arial" w:cs="Arial"/>
          <w:color w:val="000000"/>
          <w:sz w:val="24"/>
          <w:szCs w:val="24"/>
        </w:rPr>
        <w:t xml:space="preserve"> 5 gallon buckets that are clean and do not smell of paint etc…</w:t>
      </w:r>
    </w:p>
    <w:p w:rsidR="00711812" w:rsidRPr="00711812" w:rsidRDefault="00711812" w:rsidP="00711812">
      <w:pPr>
        <w:spacing w:after="0" w:line="240" w:lineRule="auto"/>
        <w:rPr>
          <w:rFonts w:ascii="Times New Roman" w:eastAsia="Times New Roman" w:hAnsi="Times New Roman" w:cs="Times New Roman"/>
          <w:sz w:val="24"/>
          <w:szCs w:val="24"/>
        </w:rPr>
      </w:pPr>
      <w:r w:rsidRPr="00711812">
        <w:rPr>
          <w:rFonts w:ascii="Arial" w:eastAsia="Times New Roman" w:hAnsi="Arial" w:cs="Arial"/>
          <w:color w:val="000000"/>
          <w:sz w:val="24"/>
          <w:szCs w:val="24"/>
        </w:rPr>
        <w:t xml:space="preserve">2.       Buckets </w:t>
      </w:r>
      <w:proofErr w:type="gramStart"/>
      <w:r w:rsidRPr="00711812">
        <w:rPr>
          <w:rFonts w:ascii="Arial" w:eastAsia="Times New Roman" w:hAnsi="Arial" w:cs="Arial"/>
          <w:color w:val="000000"/>
          <w:sz w:val="24"/>
          <w:szCs w:val="24"/>
        </w:rPr>
        <w:t>must be made</w:t>
      </w:r>
      <w:proofErr w:type="gramEnd"/>
      <w:r w:rsidRPr="00711812">
        <w:rPr>
          <w:rFonts w:ascii="Arial" w:eastAsia="Times New Roman" w:hAnsi="Arial" w:cs="Arial"/>
          <w:color w:val="000000"/>
          <w:sz w:val="24"/>
          <w:szCs w:val="24"/>
        </w:rPr>
        <w:t xml:space="preserve"> at home.</w:t>
      </w:r>
    </w:p>
    <w:p w:rsidR="00711812" w:rsidRPr="00711812" w:rsidRDefault="00711812" w:rsidP="00711812">
      <w:pPr>
        <w:spacing w:after="0" w:line="240" w:lineRule="auto"/>
        <w:rPr>
          <w:rFonts w:ascii="Times New Roman" w:eastAsia="Times New Roman" w:hAnsi="Times New Roman" w:cs="Times New Roman"/>
          <w:sz w:val="24"/>
          <w:szCs w:val="24"/>
        </w:rPr>
      </w:pPr>
      <w:r w:rsidRPr="00711812">
        <w:rPr>
          <w:rFonts w:ascii="Arial" w:eastAsia="Times New Roman" w:hAnsi="Arial" w:cs="Arial"/>
          <w:color w:val="000000"/>
          <w:sz w:val="24"/>
          <w:szCs w:val="24"/>
        </w:rPr>
        <w:t>3.       They must have the student’s name somewhere on the outside.</w:t>
      </w:r>
    </w:p>
    <w:p w:rsidR="00711812" w:rsidRPr="00711812" w:rsidRDefault="00711812" w:rsidP="00711812">
      <w:pPr>
        <w:spacing w:after="0" w:line="240" w:lineRule="auto"/>
        <w:rPr>
          <w:rFonts w:ascii="Times New Roman" w:eastAsia="Times New Roman" w:hAnsi="Times New Roman" w:cs="Times New Roman"/>
          <w:sz w:val="24"/>
          <w:szCs w:val="24"/>
        </w:rPr>
      </w:pPr>
      <w:r w:rsidRPr="00711812">
        <w:rPr>
          <w:rFonts w:ascii="Arial" w:eastAsia="Times New Roman" w:hAnsi="Arial" w:cs="Arial"/>
          <w:color w:val="000000"/>
          <w:sz w:val="24"/>
          <w:szCs w:val="24"/>
        </w:rPr>
        <w:t xml:space="preserve">4.       I prefer that the seat NOT be padded, but </w:t>
      </w:r>
      <w:proofErr w:type="gramStart"/>
      <w:r w:rsidRPr="00711812">
        <w:rPr>
          <w:rFonts w:ascii="Arial" w:eastAsia="Times New Roman" w:hAnsi="Arial" w:cs="Arial"/>
          <w:color w:val="000000"/>
          <w:sz w:val="24"/>
          <w:szCs w:val="24"/>
        </w:rPr>
        <w:t>it’s</w:t>
      </w:r>
      <w:proofErr w:type="gramEnd"/>
      <w:r w:rsidRPr="00711812">
        <w:rPr>
          <w:rFonts w:ascii="Arial" w:eastAsia="Times New Roman" w:hAnsi="Arial" w:cs="Arial"/>
          <w:color w:val="000000"/>
          <w:sz w:val="24"/>
          <w:szCs w:val="24"/>
        </w:rPr>
        <w:t xml:space="preserve"> fine if you want a cushion.</w:t>
      </w:r>
    </w:p>
    <w:p w:rsidR="00711812" w:rsidRPr="00711812" w:rsidRDefault="00711812" w:rsidP="00711812">
      <w:pPr>
        <w:spacing w:after="0" w:line="240" w:lineRule="auto"/>
        <w:rPr>
          <w:rFonts w:ascii="Times New Roman" w:eastAsia="Times New Roman" w:hAnsi="Times New Roman" w:cs="Times New Roman"/>
          <w:sz w:val="24"/>
          <w:szCs w:val="24"/>
        </w:rPr>
      </w:pPr>
      <w:r w:rsidRPr="00711812">
        <w:rPr>
          <w:rFonts w:ascii="Arial" w:eastAsia="Times New Roman" w:hAnsi="Arial" w:cs="Arial"/>
          <w:color w:val="000000"/>
          <w:sz w:val="24"/>
          <w:szCs w:val="24"/>
        </w:rPr>
        <w:t xml:space="preserve">5.       Decorations and themes must be appropriate. </w:t>
      </w:r>
    </w:p>
    <w:p w:rsidR="00711812" w:rsidRPr="00711812" w:rsidRDefault="00711812" w:rsidP="00711812">
      <w:pPr>
        <w:spacing w:after="0" w:line="240" w:lineRule="auto"/>
        <w:rPr>
          <w:rFonts w:ascii="Times New Roman" w:eastAsia="Times New Roman" w:hAnsi="Times New Roman" w:cs="Times New Roman"/>
          <w:sz w:val="24"/>
          <w:szCs w:val="24"/>
        </w:rPr>
      </w:pPr>
      <w:r w:rsidRPr="00711812">
        <w:rPr>
          <w:rFonts w:ascii="Arial" w:eastAsia="Times New Roman" w:hAnsi="Arial" w:cs="Arial"/>
          <w:color w:val="000000"/>
          <w:sz w:val="24"/>
          <w:szCs w:val="24"/>
        </w:rPr>
        <w:t>6.       I prefer you leave the handles attached if possible.  </w:t>
      </w:r>
    </w:p>
    <w:p w:rsidR="00711812" w:rsidRPr="00711812" w:rsidRDefault="00711812" w:rsidP="00711812">
      <w:pPr>
        <w:spacing w:after="0" w:line="240" w:lineRule="auto"/>
        <w:rPr>
          <w:rFonts w:ascii="Times New Roman" w:eastAsia="Times New Roman" w:hAnsi="Times New Roman" w:cs="Times New Roman"/>
          <w:sz w:val="24"/>
          <w:szCs w:val="24"/>
        </w:rPr>
      </w:pPr>
      <w:r w:rsidRPr="00711812">
        <w:rPr>
          <w:rFonts w:ascii="Arial" w:eastAsia="Times New Roman" w:hAnsi="Arial" w:cs="Arial"/>
          <w:color w:val="000000"/>
          <w:sz w:val="24"/>
          <w:szCs w:val="24"/>
        </w:rPr>
        <w:t xml:space="preserve">7.       They do make rollers for bucket seats.  If you want to do that, </w:t>
      </w:r>
      <w:proofErr w:type="gramStart"/>
      <w:r w:rsidRPr="00711812">
        <w:rPr>
          <w:rFonts w:ascii="Arial" w:eastAsia="Times New Roman" w:hAnsi="Arial" w:cs="Arial"/>
          <w:color w:val="000000"/>
          <w:sz w:val="24"/>
          <w:szCs w:val="24"/>
        </w:rPr>
        <w:t>it’s</w:t>
      </w:r>
      <w:proofErr w:type="gramEnd"/>
      <w:r w:rsidRPr="00711812">
        <w:rPr>
          <w:rFonts w:ascii="Arial" w:eastAsia="Times New Roman" w:hAnsi="Arial" w:cs="Arial"/>
          <w:color w:val="000000"/>
          <w:sz w:val="24"/>
          <w:szCs w:val="24"/>
        </w:rPr>
        <w:t xml:space="preserve"> fine with me. However, I reserve</w:t>
      </w:r>
    </w:p>
    <w:p w:rsidR="00711812" w:rsidRDefault="00711812" w:rsidP="00711812">
      <w:pPr>
        <w:spacing w:after="0" w:line="240" w:lineRule="auto"/>
        <w:rPr>
          <w:rFonts w:ascii="Arial" w:eastAsia="Times New Roman" w:hAnsi="Arial" w:cs="Arial"/>
          <w:color w:val="000000"/>
          <w:sz w:val="24"/>
          <w:szCs w:val="24"/>
        </w:rPr>
      </w:pPr>
      <w:r w:rsidRPr="00711812">
        <w:rPr>
          <w:rFonts w:ascii="Arial" w:eastAsia="Times New Roman" w:hAnsi="Arial" w:cs="Arial"/>
          <w:color w:val="000000"/>
          <w:sz w:val="24"/>
          <w:szCs w:val="24"/>
        </w:rPr>
        <w:t xml:space="preserve">          </w:t>
      </w:r>
      <w:proofErr w:type="gramStart"/>
      <w:r w:rsidRPr="00711812">
        <w:rPr>
          <w:rFonts w:ascii="Arial" w:eastAsia="Times New Roman" w:hAnsi="Arial" w:cs="Arial"/>
          <w:color w:val="000000"/>
          <w:sz w:val="24"/>
          <w:szCs w:val="24"/>
        </w:rPr>
        <w:t>the</w:t>
      </w:r>
      <w:proofErr w:type="gramEnd"/>
      <w:r w:rsidRPr="00711812">
        <w:rPr>
          <w:rFonts w:ascii="Arial" w:eastAsia="Times New Roman" w:hAnsi="Arial" w:cs="Arial"/>
          <w:color w:val="000000"/>
          <w:sz w:val="24"/>
          <w:szCs w:val="24"/>
        </w:rPr>
        <w:t xml:space="preserve"> right to remove the wheels if needed.</w:t>
      </w:r>
    </w:p>
    <w:p w:rsidR="00711812" w:rsidRDefault="00711812" w:rsidP="00711812">
      <w:pPr>
        <w:spacing w:after="0" w:line="240" w:lineRule="auto"/>
        <w:rPr>
          <w:rFonts w:ascii="Arial" w:eastAsia="Times New Roman" w:hAnsi="Arial" w:cs="Arial"/>
          <w:color w:val="000000"/>
          <w:sz w:val="24"/>
          <w:szCs w:val="24"/>
        </w:rPr>
      </w:pPr>
    </w:p>
    <w:p w:rsidR="00711812" w:rsidRPr="00711812" w:rsidRDefault="00711812" w:rsidP="00711812">
      <w:pPr>
        <w:spacing w:after="0" w:line="240" w:lineRule="auto"/>
        <w:rPr>
          <w:rFonts w:ascii="Times New Roman" w:eastAsia="Times New Roman" w:hAnsi="Times New Roman" w:cs="Times New Roman"/>
          <w:sz w:val="24"/>
          <w:szCs w:val="24"/>
        </w:rPr>
      </w:pPr>
    </w:p>
    <w:p w:rsidR="00711812" w:rsidRPr="00711812" w:rsidRDefault="00711812" w:rsidP="00711812">
      <w:pPr>
        <w:spacing w:after="0" w:line="240" w:lineRule="auto"/>
        <w:jc w:val="center"/>
        <w:rPr>
          <w:rFonts w:ascii="Times New Roman" w:eastAsia="Times New Roman" w:hAnsi="Times New Roman" w:cs="Times New Roman"/>
          <w:sz w:val="24"/>
          <w:szCs w:val="24"/>
        </w:rPr>
      </w:pPr>
      <w:r w:rsidRPr="00711812">
        <w:rPr>
          <w:rFonts w:ascii="Arial" w:eastAsia="Times New Roman" w:hAnsi="Arial" w:cs="Arial"/>
          <w:b/>
          <w:bCs/>
          <w:color w:val="000000"/>
          <w:sz w:val="28"/>
          <w:szCs w:val="28"/>
        </w:rPr>
        <w:t xml:space="preserve"> </w:t>
      </w:r>
    </w:p>
    <w:p w:rsidR="00711812" w:rsidRPr="00711812" w:rsidRDefault="00711812" w:rsidP="00711812">
      <w:pPr>
        <w:spacing w:after="0" w:line="240" w:lineRule="auto"/>
        <w:jc w:val="center"/>
        <w:rPr>
          <w:rFonts w:ascii="Times New Roman" w:eastAsia="Times New Roman" w:hAnsi="Times New Roman" w:cs="Times New Roman"/>
          <w:sz w:val="24"/>
          <w:szCs w:val="24"/>
        </w:rPr>
      </w:pPr>
      <w:r w:rsidRPr="00711812">
        <w:rPr>
          <w:rFonts w:ascii="Arial" w:eastAsia="Times New Roman" w:hAnsi="Arial" w:cs="Arial"/>
          <w:b/>
          <w:bCs/>
          <w:color w:val="000000"/>
        </w:rPr>
        <w:t>Instructions for making seats available at the following links:</w:t>
      </w:r>
    </w:p>
    <w:p w:rsidR="00711812" w:rsidRPr="00711812" w:rsidRDefault="00711812" w:rsidP="00711812">
      <w:pPr>
        <w:spacing w:after="0" w:line="240" w:lineRule="auto"/>
        <w:rPr>
          <w:rFonts w:ascii="Times New Roman" w:eastAsia="Times New Roman" w:hAnsi="Times New Roman" w:cs="Times New Roman"/>
          <w:sz w:val="24"/>
          <w:szCs w:val="24"/>
        </w:rPr>
      </w:pPr>
      <w:hyperlink r:id="rId9" w:history="1">
        <w:r w:rsidRPr="00711812">
          <w:rPr>
            <w:rFonts w:ascii="Arial" w:eastAsia="Times New Roman" w:hAnsi="Arial" w:cs="Arial"/>
            <w:b/>
            <w:bCs/>
            <w:color w:val="1155CC"/>
            <w:u w:val="single"/>
          </w:rPr>
          <w:t>https://www.youtube.com/watch?v=QjFw8L32_R8</w:t>
        </w:r>
      </w:hyperlink>
      <w:r w:rsidRPr="00711812">
        <w:rPr>
          <w:rFonts w:ascii="Arial" w:eastAsia="Times New Roman" w:hAnsi="Arial" w:cs="Arial"/>
          <w:color w:val="000000"/>
        </w:rPr>
        <w:t xml:space="preserve">      </w:t>
      </w:r>
      <w:hyperlink r:id="rId10" w:history="1">
        <w:r w:rsidRPr="00711812">
          <w:rPr>
            <w:rFonts w:ascii="Arial" w:eastAsia="Times New Roman" w:hAnsi="Arial" w:cs="Arial"/>
            <w:b/>
            <w:bCs/>
            <w:color w:val="1155CC"/>
            <w:u w:val="single"/>
          </w:rPr>
          <w:t>https://www.youtube.com/watch?v=78wTTtZ67qk</w:t>
        </w:r>
      </w:hyperlink>
    </w:p>
    <w:p w:rsidR="00711812" w:rsidRPr="00711812" w:rsidRDefault="00711812" w:rsidP="00711812">
      <w:pPr>
        <w:spacing w:after="0" w:line="240" w:lineRule="auto"/>
        <w:rPr>
          <w:rFonts w:ascii="Times New Roman" w:eastAsia="Times New Roman" w:hAnsi="Times New Roman" w:cs="Times New Roman"/>
          <w:sz w:val="24"/>
          <w:szCs w:val="24"/>
        </w:rPr>
      </w:pPr>
    </w:p>
    <w:p w:rsidR="00711812" w:rsidRDefault="00711812" w:rsidP="00711812">
      <w:pPr>
        <w:spacing w:after="0" w:line="240" w:lineRule="auto"/>
        <w:jc w:val="cente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Bucket </w:t>
      </w:r>
      <w:r w:rsidRPr="00711812">
        <w:rPr>
          <w:rFonts w:ascii="Arial" w:eastAsia="Times New Roman" w:hAnsi="Arial" w:cs="Arial"/>
          <w:b/>
          <w:bCs/>
          <w:color w:val="000000"/>
          <w:sz w:val="28"/>
          <w:szCs w:val="28"/>
        </w:rPr>
        <w:t xml:space="preserve">Tips: </w:t>
      </w:r>
    </w:p>
    <w:p w:rsidR="00711812" w:rsidRPr="00711812" w:rsidRDefault="00711812" w:rsidP="00711812">
      <w:pPr>
        <w:spacing w:after="0" w:line="240" w:lineRule="auto"/>
        <w:jc w:val="center"/>
        <w:rPr>
          <w:rFonts w:ascii="Times New Roman" w:eastAsia="Times New Roman" w:hAnsi="Times New Roman" w:cs="Times New Roman"/>
          <w:sz w:val="24"/>
          <w:szCs w:val="24"/>
        </w:rPr>
      </w:pPr>
    </w:p>
    <w:p w:rsidR="00711812" w:rsidRPr="00711812" w:rsidRDefault="00711812" w:rsidP="00711812">
      <w:pPr>
        <w:numPr>
          <w:ilvl w:val="0"/>
          <w:numId w:val="10"/>
        </w:numPr>
        <w:spacing w:after="0" w:line="240" w:lineRule="auto"/>
        <w:textAlignment w:val="baseline"/>
        <w:rPr>
          <w:rFonts w:ascii="Arial" w:eastAsia="Times New Roman" w:hAnsi="Arial" w:cs="Arial"/>
          <w:color w:val="000000"/>
        </w:rPr>
      </w:pPr>
      <w:r w:rsidRPr="00711812">
        <w:rPr>
          <w:rFonts w:ascii="Arial" w:eastAsia="Times New Roman" w:hAnsi="Arial" w:cs="Arial"/>
          <w:color w:val="000000"/>
        </w:rPr>
        <w:t>Duct tape works better than paint.</w:t>
      </w:r>
    </w:p>
    <w:p w:rsidR="00711812" w:rsidRPr="00711812" w:rsidRDefault="00711812" w:rsidP="00711812">
      <w:pPr>
        <w:numPr>
          <w:ilvl w:val="0"/>
          <w:numId w:val="10"/>
        </w:numPr>
        <w:spacing w:after="0" w:line="240" w:lineRule="auto"/>
        <w:textAlignment w:val="baseline"/>
        <w:rPr>
          <w:rFonts w:ascii="Arial" w:eastAsia="Times New Roman" w:hAnsi="Arial" w:cs="Arial"/>
          <w:color w:val="000000"/>
        </w:rPr>
      </w:pPr>
      <w:r w:rsidRPr="00711812">
        <w:rPr>
          <w:rFonts w:ascii="Arial" w:eastAsia="Times New Roman" w:hAnsi="Arial" w:cs="Arial"/>
          <w:color w:val="000000"/>
        </w:rPr>
        <w:t>If you paint it, use polyurethane or something like that to keep it from chipping. Even if you used paint made for plastic.</w:t>
      </w:r>
    </w:p>
    <w:p w:rsidR="00711812" w:rsidRPr="00711812" w:rsidRDefault="00711812" w:rsidP="00711812">
      <w:pPr>
        <w:numPr>
          <w:ilvl w:val="0"/>
          <w:numId w:val="10"/>
        </w:numPr>
        <w:spacing w:after="0" w:line="240" w:lineRule="auto"/>
        <w:textAlignment w:val="baseline"/>
        <w:rPr>
          <w:rFonts w:ascii="Arial" w:eastAsia="Times New Roman" w:hAnsi="Arial" w:cs="Arial"/>
          <w:color w:val="000000"/>
        </w:rPr>
      </w:pPr>
      <w:r w:rsidRPr="00711812">
        <w:rPr>
          <w:rFonts w:ascii="Arial" w:eastAsia="Times New Roman" w:hAnsi="Arial" w:cs="Arial"/>
          <w:color w:val="000000"/>
        </w:rPr>
        <w:t>Vinyl stickers work pretty well.</w:t>
      </w:r>
    </w:p>
    <w:p w:rsidR="00711812" w:rsidRPr="00711812" w:rsidRDefault="00711812" w:rsidP="00711812">
      <w:pPr>
        <w:numPr>
          <w:ilvl w:val="0"/>
          <w:numId w:val="10"/>
        </w:numPr>
        <w:spacing w:after="0" w:line="240" w:lineRule="auto"/>
        <w:textAlignment w:val="baseline"/>
        <w:rPr>
          <w:rFonts w:ascii="Arial" w:eastAsia="Times New Roman" w:hAnsi="Arial" w:cs="Arial"/>
          <w:color w:val="000000"/>
        </w:rPr>
      </w:pPr>
      <w:r w:rsidRPr="00711812">
        <w:rPr>
          <w:rFonts w:ascii="Arial" w:eastAsia="Times New Roman" w:hAnsi="Arial" w:cs="Arial"/>
          <w:color w:val="000000"/>
        </w:rPr>
        <w:t>Sharpie markers work pretty well.</w:t>
      </w:r>
    </w:p>
    <w:p w:rsidR="00711812" w:rsidRPr="00711812" w:rsidRDefault="00711812" w:rsidP="00711812">
      <w:pPr>
        <w:numPr>
          <w:ilvl w:val="0"/>
          <w:numId w:val="10"/>
        </w:numPr>
        <w:spacing w:after="0" w:line="240" w:lineRule="auto"/>
        <w:textAlignment w:val="baseline"/>
        <w:rPr>
          <w:rFonts w:ascii="Arial" w:eastAsia="Times New Roman" w:hAnsi="Arial" w:cs="Arial"/>
          <w:color w:val="000000"/>
        </w:rPr>
      </w:pPr>
      <w:r w:rsidRPr="00711812">
        <w:rPr>
          <w:rFonts w:ascii="Arial" w:eastAsia="Times New Roman" w:hAnsi="Arial" w:cs="Arial"/>
          <w:color w:val="000000"/>
        </w:rPr>
        <w:t>Hot glue will only hold things on for so long before they fall off.</w:t>
      </w:r>
    </w:p>
    <w:p w:rsidR="00711812" w:rsidRPr="00711812" w:rsidRDefault="00711812" w:rsidP="00711812">
      <w:pPr>
        <w:numPr>
          <w:ilvl w:val="0"/>
          <w:numId w:val="10"/>
        </w:numPr>
        <w:spacing w:after="0" w:line="240" w:lineRule="auto"/>
        <w:textAlignment w:val="baseline"/>
        <w:rPr>
          <w:rFonts w:ascii="Arial" w:eastAsia="Times New Roman" w:hAnsi="Arial" w:cs="Arial"/>
          <w:color w:val="000000"/>
        </w:rPr>
      </w:pPr>
      <w:r w:rsidRPr="00711812">
        <w:rPr>
          <w:rFonts w:ascii="Arial" w:eastAsia="Times New Roman" w:hAnsi="Arial" w:cs="Arial"/>
          <w:color w:val="000000"/>
        </w:rPr>
        <w:t xml:space="preserve">If you want a </w:t>
      </w:r>
      <w:proofErr w:type="spellStart"/>
      <w:r w:rsidRPr="00711812">
        <w:rPr>
          <w:rFonts w:ascii="Arial" w:eastAsia="Times New Roman" w:hAnsi="Arial" w:cs="Arial"/>
          <w:color w:val="000000"/>
        </w:rPr>
        <w:t>ready made</w:t>
      </w:r>
      <w:proofErr w:type="spellEnd"/>
      <w:r w:rsidRPr="00711812">
        <w:rPr>
          <w:rFonts w:ascii="Arial" w:eastAsia="Times New Roman" w:hAnsi="Arial" w:cs="Arial"/>
          <w:color w:val="000000"/>
        </w:rPr>
        <w:t xml:space="preserve"> one, they have them at academy and places of that sort.</w:t>
      </w:r>
    </w:p>
    <w:p w:rsidR="00711812" w:rsidRPr="00711812" w:rsidRDefault="00711812" w:rsidP="00711812">
      <w:pPr>
        <w:numPr>
          <w:ilvl w:val="0"/>
          <w:numId w:val="10"/>
        </w:numPr>
        <w:spacing w:after="0" w:line="240" w:lineRule="auto"/>
        <w:textAlignment w:val="baseline"/>
        <w:rPr>
          <w:rFonts w:ascii="Arial" w:eastAsia="Times New Roman" w:hAnsi="Arial" w:cs="Arial"/>
          <w:color w:val="000000"/>
        </w:rPr>
      </w:pPr>
      <w:proofErr w:type="gramStart"/>
      <w:r w:rsidRPr="00711812">
        <w:rPr>
          <w:rFonts w:ascii="Arial" w:eastAsia="Times New Roman" w:hAnsi="Arial" w:cs="Arial"/>
          <w:color w:val="000000"/>
        </w:rPr>
        <w:lastRenderedPageBreak/>
        <w:t>Don’t</w:t>
      </w:r>
      <w:proofErr w:type="gramEnd"/>
      <w:r w:rsidRPr="00711812">
        <w:rPr>
          <w:rFonts w:ascii="Arial" w:eastAsia="Times New Roman" w:hAnsi="Arial" w:cs="Arial"/>
          <w:color w:val="000000"/>
        </w:rPr>
        <w:t xml:space="preserve"> spend a ton of money.  Your children will bring them home each summer and you may end up redesigning them each year (up to you).</w:t>
      </w:r>
    </w:p>
    <w:p w:rsidR="007C3806" w:rsidRDefault="007C3806"/>
    <w:sectPr w:rsidR="007C3806" w:rsidSect="0071181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ubblegum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E5A85"/>
    <w:multiLevelType w:val="multilevel"/>
    <w:tmpl w:val="BE76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C1121"/>
    <w:multiLevelType w:val="multilevel"/>
    <w:tmpl w:val="9564A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E75C26"/>
    <w:multiLevelType w:val="multilevel"/>
    <w:tmpl w:val="E982A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2080F"/>
    <w:multiLevelType w:val="multilevel"/>
    <w:tmpl w:val="9FBC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0035EE"/>
    <w:multiLevelType w:val="multilevel"/>
    <w:tmpl w:val="5710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664D87"/>
    <w:multiLevelType w:val="multilevel"/>
    <w:tmpl w:val="EBB8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5B4E1E"/>
    <w:multiLevelType w:val="multilevel"/>
    <w:tmpl w:val="118A3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C17EE6"/>
    <w:multiLevelType w:val="multilevel"/>
    <w:tmpl w:val="19403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FA7B80"/>
    <w:multiLevelType w:val="multilevel"/>
    <w:tmpl w:val="5EA43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534E36"/>
    <w:multiLevelType w:val="multilevel"/>
    <w:tmpl w:val="8A0E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1"/>
  </w:num>
  <w:num w:numId="5">
    <w:abstractNumId w:val="5"/>
  </w:num>
  <w:num w:numId="6">
    <w:abstractNumId w:val="6"/>
  </w:num>
  <w:num w:numId="7">
    <w:abstractNumId w:val="3"/>
  </w:num>
  <w:num w:numId="8">
    <w:abstractNumId w:val="8"/>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812"/>
    <w:rsid w:val="00711812"/>
    <w:rsid w:val="007C3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9FA4E"/>
  <w15:chartTrackingRefBased/>
  <w15:docId w15:val="{E4C7496F-C617-4EC9-8CAE-5D88547D0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228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youtube.com/watch?v=78wTTtZ67qk" TargetMode="External"/><Relationship Id="rId4" Type="http://schemas.openxmlformats.org/officeDocument/2006/relationships/webSettings" Target="webSettings.xml"/><Relationship Id="rId9" Type="http://schemas.openxmlformats.org/officeDocument/2006/relationships/hyperlink" Target="https://www.youtube.com/watch?v=QjFw8L32_R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Whitfield County Schools</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Long</dc:creator>
  <cp:keywords/>
  <dc:description/>
  <cp:lastModifiedBy>Heidi Long</cp:lastModifiedBy>
  <cp:revision>1</cp:revision>
  <dcterms:created xsi:type="dcterms:W3CDTF">2019-05-28T19:27:00Z</dcterms:created>
  <dcterms:modified xsi:type="dcterms:W3CDTF">2019-05-28T19:30:00Z</dcterms:modified>
</cp:coreProperties>
</file>